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4D09" w14:textId="7C5595A0" w:rsidR="00132863" w:rsidRPr="0049597B" w:rsidRDefault="0014398C" w:rsidP="003F1921">
      <w:pPr>
        <w:spacing w:line="276" w:lineRule="auto"/>
        <w:jc w:val="center"/>
        <w:rPr>
          <w:rFonts w:ascii="Aptos Display" w:hAnsi="Aptos Display" w:cs="Times New Roman"/>
          <w:b/>
        </w:rPr>
      </w:pPr>
      <w:r w:rsidRPr="0049597B">
        <w:rPr>
          <w:rFonts w:ascii="Aptos Display" w:hAnsi="Aptos Display" w:cs="Times New Roman"/>
          <w:b/>
        </w:rPr>
        <w:t xml:space="preserve">      </w:t>
      </w:r>
    </w:p>
    <w:p w14:paraId="0D229636" w14:textId="3A3F1EF5" w:rsidR="00132863" w:rsidRPr="0049597B" w:rsidRDefault="00132863" w:rsidP="0049597B">
      <w:pPr>
        <w:spacing w:line="276" w:lineRule="auto"/>
        <w:jc w:val="center"/>
        <w:rPr>
          <w:rFonts w:ascii="Aptos Display" w:hAnsi="Aptos Display" w:cs="Times New Roman"/>
          <w:b/>
        </w:rPr>
      </w:pPr>
      <w:r w:rsidRPr="0049597B">
        <w:rPr>
          <w:rFonts w:ascii="Aptos Display" w:hAnsi="Aptos Display" w:cs="Times New Roman"/>
          <w:b/>
          <w:color w:val="000000"/>
        </w:rPr>
        <w:t>Projekt umowy</w:t>
      </w:r>
    </w:p>
    <w:p w14:paraId="02E93FE1" w14:textId="7178D26C" w:rsidR="00132863" w:rsidRPr="0049597B" w:rsidRDefault="00132863" w:rsidP="0049597B">
      <w:pPr>
        <w:pStyle w:val="Nagwek1"/>
        <w:tabs>
          <w:tab w:val="left" w:pos="142"/>
        </w:tabs>
        <w:spacing w:before="0" w:after="0" w:line="276" w:lineRule="auto"/>
        <w:jc w:val="center"/>
        <w:rPr>
          <w:rFonts w:ascii="Aptos Display" w:hAnsi="Aptos Display" w:cs="Times New Roman"/>
          <w:sz w:val="24"/>
          <w:szCs w:val="24"/>
        </w:rPr>
      </w:pPr>
      <w:r w:rsidRPr="0049597B">
        <w:rPr>
          <w:rFonts w:ascii="Aptos Display" w:hAnsi="Aptos Display" w:cs="Times New Roman"/>
          <w:sz w:val="24"/>
          <w:szCs w:val="24"/>
        </w:rPr>
        <w:t xml:space="preserve">UMOWA NR </w:t>
      </w:r>
      <w:proofErr w:type="gramStart"/>
      <w:r w:rsidRPr="0049597B">
        <w:rPr>
          <w:rFonts w:ascii="Aptos Display" w:hAnsi="Aptos Display" w:cs="Times New Roman"/>
          <w:sz w:val="24"/>
          <w:szCs w:val="24"/>
        </w:rPr>
        <w:t>…….</w:t>
      </w:r>
      <w:proofErr w:type="gramEnd"/>
      <w:r w:rsidRPr="0049597B">
        <w:rPr>
          <w:rFonts w:ascii="Aptos Display" w:hAnsi="Aptos Display" w:cs="Times New Roman"/>
          <w:sz w:val="24"/>
          <w:szCs w:val="24"/>
        </w:rPr>
        <w:t>/</w:t>
      </w:r>
      <w:proofErr w:type="gramStart"/>
      <w:r w:rsidRPr="0049597B">
        <w:rPr>
          <w:rFonts w:ascii="Aptos Display" w:hAnsi="Aptos Display" w:cs="Times New Roman"/>
          <w:sz w:val="24"/>
          <w:szCs w:val="24"/>
        </w:rPr>
        <w:t>20</w:t>
      </w:r>
      <w:r w:rsidR="00CA02DA" w:rsidRPr="0049597B">
        <w:rPr>
          <w:rFonts w:ascii="Aptos Display" w:hAnsi="Aptos Display" w:cs="Times New Roman"/>
          <w:sz w:val="24"/>
          <w:szCs w:val="24"/>
        </w:rPr>
        <w:t>26..</w:t>
      </w:r>
      <w:proofErr w:type="gramEnd"/>
    </w:p>
    <w:p w14:paraId="49445F4C" w14:textId="77777777" w:rsidR="00132863" w:rsidRPr="0049597B" w:rsidRDefault="00132863" w:rsidP="0049597B">
      <w:pPr>
        <w:spacing w:line="276" w:lineRule="auto"/>
        <w:rPr>
          <w:rFonts w:ascii="Aptos Display" w:hAnsi="Aptos Display" w:cs="Times New Roman"/>
        </w:rPr>
      </w:pPr>
    </w:p>
    <w:p w14:paraId="1CA1173E" w14:textId="05B4EA4B" w:rsidR="00132863" w:rsidRDefault="00132863" w:rsidP="0049597B">
      <w:pPr>
        <w:pStyle w:val="Tekstpodstawowywcity"/>
        <w:ind w:left="0"/>
        <w:rPr>
          <w:rFonts w:ascii="Aptos Display" w:hAnsi="Aptos Display"/>
          <w:sz w:val="24"/>
          <w:szCs w:val="24"/>
        </w:rPr>
      </w:pPr>
      <w:r w:rsidRPr="0049597B">
        <w:rPr>
          <w:rFonts w:ascii="Aptos Display" w:hAnsi="Aptos Display"/>
          <w:sz w:val="24"/>
          <w:szCs w:val="24"/>
        </w:rPr>
        <w:t>zawarta w ................ dni</w:t>
      </w:r>
      <w:r w:rsidR="00C73118" w:rsidRPr="0049597B">
        <w:rPr>
          <w:rFonts w:ascii="Aptos Display" w:hAnsi="Aptos Display"/>
          <w:sz w:val="24"/>
          <w:szCs w:val="24"/>
        </w:rPr>
        <w:t>u</w:t>
      </w:r>
      <w:r w:rsidRPr="0049597B">
        <w:rPr>
          <w:rFonts w:ascii="Aptos Display" w:hAnsi="Aptos Display"/>
          <w:sz w:val="24"/>
          <w:szCs w:val="24"/>
        </w:rPr>
        <w:t xml:space="preserve"> </w:t>
      </w:r>
      <w:r w:rsidRPr="0049597B">
        <w:rPr>
          <w:rFonts w:ascii="Aptos Display" w:hAnsi="Aptos Display"/>
          <w:b/>
          <w:sz w:val="24"/>
          <w:szCs w:val="24"/>
        </w:rPr>
        <w:t>…………………………….</w:t>
      </w:r>
      <w:r w:rsidRPr="0049597B">
        <w:rPr>
          <w:rFonts w:ascii="Aptos Display" w:hAnsi="Aptos Display"/>
          <w:sz w:val="24"/>
          <w:szCs w:val="24"/>
        </w:rPr>
        <w:t xml:space="preserve"> pomiędzy:</w:t>
      </w:r>
    </w:p>
    <w:p w14:paraId="638BC32C" w14:textId="3D6A9345" w:rsidR="0049597B" w:rsidRPr="0049597B" w:rsidRDefault="0049597B" w:rsidP="0049597B">
      <w:pPr>
        <w:pStyle w:val="Tekstpodstawowywcity"/>
        <w:ind w:left="0"/>
        <w:rPr>
          <w:rFonts w:ascii="Aptos Display" w:hAnsi="Aptos Display"/>
          <w:sz w:val="24"/>
          <w:szCs w:val="24"/>
        </w:rPr>
      </w:pPr>
      <w:r>
        <w:rPr>
          <w:rFonts w:ascii="Aptos Display" w:hAnsi="Aptos Display"/>
          <w:sz w:val="24"/>
          <w:szCs w:val="24"/>
        </w:rPr>
        <w:t>……………………………..</w:t>
      </w:r>
    </w:p>
    <w:p w14:paraId="6B0566B5" w14:textId="77777777" w:rsidR="00132863" w:rsidRPr="0049597B" w:rsidRDefault="00132863" w:rsidP="0049597B">
      <w:pPr>
        <w:spacing w:line="276" w:lineRule="auto"/>
        <w:jc w:val="both"/>
        <w:rPr>
          <w:rFonts w:ascii="Aptos Display" w:hAnsi="Aptos Display" w:cs="Times New Roman"/>
        </w:rPr>
      </w:pPr>
      <w:r w:rsidRPr="0049597B">
        <w:rPr>
          <w:rFonts w:ascii="Aptos Display" w:hAnsi="Aptos Display" w:cs="Times New Roman"/>
        </w:rPr>
        <w:t xml:space="preserve">zwaną w dalszej części umowy </w:t>
      </w:r>
      <w:r w:rsidRPr="0049597B">
        <w:rPr>
          <w:rFonts w:ascii="Aptos Display" w:hAnsi="Aptos Display" w:cs="Times New Roman"/>
          <w:b/>
        </w:rPr>
        <w:t>Zamawiającym</w:t>
      </w:r>
    </w:p>
    <w:p w14:paraId="49422F01" w14:textId="77777777" w:rsidR="00132863" w:rsidRPr="0049597B" w:rsidRDefault="00132863" w:rsidP="0049597B">
      <w:pPr>
        <w:spacing w:line="276" w:lineRule="auto"/>
        <w:jc w:val="both"/>
        <w:rPr>
          <w:rFonts w:ascii="Aptos Display" w:hAnsi="Aptos Display" w:cs="Times New Roman"/>
        </w:rPr>
      </w:pPr>
      <w:r w:rsidRPr="0049597B">
        <w:rPr>
          <w:rFonts w:ascii="Aptos Display" w:hAnsi="Aptos Display" w:cs="Times New Roman"/>
        </w:rPr>
        <w:t>a</w:t>
      </w:r>
    </w:p>
    <w:p w14:paraId="0B121FF2" w14:textId="77777777" w:rsidR="00132863" w:rsidRPr="0049597B" w:rsidRDefault="00132863" w:rsidP="0049597B">
      <w:pPr>
        <w:spacing w:line="276" w:lineRule="auto"/>
        <w:jc w:val="both"/>
        <w:rPr>
          <w:rFonts w:ascii="Aptos Display" w:hAnsi="Aptos Display" w:cs="Times New Roman"/>
        </w:rPr>
      </w:pPr>
      <w:r w:rsidRPr="0049597B">
        <w:rPr>
          <w:rFonts w:ascii="Aptos Display" w:hAnsi="Aptos Display" w:cs="Times New Roman"/>
        </w:rPr>
        <w:t xml:space="preserve">…………………………, </w:t>
      </w:r>
    </w:p>
    <w:p w14:paraId="51602D94" w14:textId="77777777" w:rsidR="00132863" w:rsidRPr="0049597B" w:rsidRDefault="00132863" w:rsidP="0049597B">
      <w:pPr>
        <w:spacing w:line="276" w:lineRule="auto"/>
        <w:jc w:val="both"/>
        <w:rPr>
          <w:rFonts w:ascii="Aptos Display" w:hAnsi="Aptos Display" w:cs="Times New Roman"/>
        </w:rPr>
      </w:pPr>
      <w:r w:rsidRPr="0049597B">
        <w:rPr>
          <w:rFonts w:ascii="Aptos Display" w:hAnsi="Aptos Display" w:cs="Times New Roman"/>
        </w:rPr>
        <w:t>posiadającym numer identyfikacji podatkowej NIP …………………, REGON: ……………</w:t>
      </w:r>
      <w:proofErr w:type="gramStart"/>
      <w:r w:rsidRPr="0049597B">
        <w:rPr>
          <w:rFonts w:ascii="Aptos Display" w:hAnsi="Aptos Display" w:cs="Times New Roman"/>
        </w:rPr>
        <w:t>…….</w:t>
      </w:r>
      <w:proofErr w:type="gramEnd"/>
      <w:r w:rsidRPr="0049597B">
        <w:rPr>
          <w:rFonts w:ascii="Aptos Display" w:hAnsi="Aptos Display" w:cs="Times New Roman"/>
        </w:rPr>
        <w:t xml:space="preserve">., </w:t>
      </w:r>
    </w:p>
    <w:p w14:paraId="21117E17" w14:textId="456FC4A4" w:rsidR="00132863" w:rsidRPr="0049597B" w:rsidRDefault="00132863" w:rsidP="0049597B">
      <w:pPr>
        <w:spacing w:line="276" w:lineRule="auto"/>
        <w:jc w:val="both"/>
        <w:rPr>
          <w:rFonts w:ascii="Aptos Display" w:hAnsi="Aptos Display" w:cs="Times New Roman"/>
        </w:rPr>
      </w:pPr>
      <w:r w:rsidRPr="0049597B">
        <w:rPr>
          <w:rFonts w:ascii="Aptos Display" w:hAnsi="Aptos Display" w:cs="Times New Roman"/>
        </w:rPr>
        <w:t>reprezentowanym przez:</w:t>
      </w:r>
      <w:r w:rsidR="00C73118" w:rsidRPr="0049597B">
        <w:rPr>
          <w:rFonts w:ascii="Aptos Display" w:hAnsi="Aptos Display" w:cs="Times New Roman"/>
        </w:rPr>
        <w:t xml:space="preserve"> </w:t>
      </w:r>
      <w:r w:rsidRPr="0049597B">
        <w:rPr>
          <w:rFonts w:ascii="Aptos Display" w:hAnsi="Aptos Display" w:cs="Times New Roman"/>
        </w:rPr>
        <w:t>……………………………………….</w:t>
      </w:r>
    </w:p>
    <w:p w14:paraId="371EED08" w14:textId="77777777" w:rsidR="00132863" w:rsidRPr="0049597B" w:rsidRDefault="00132863" w:rsidP="0049597B">
      <w:pPr>
        <w:spacing w:line="276" w:lineRule="auto"/>
        <w:jc w:val="both"/>
        <w:rPr>
          <w:rFonts w:ascii="Aptos Display" w:hAnsi="Aptos Display" w:cs="Times New Roman"/>
        </w:rPr>
      </w:pPr>
    </w:p>
    <w:p w14:paraId="674583B9" w14:textId="2DED74E1" w:rsidR="00C73118" w:rsidRPr="0049597B" w:rsidRDefault="00132863" w:rsidP="0049597B">
      <w:pPr>
        <w:autoSpaceDE w:val="0"/>
        <w:spacing w:line="276" w:lineRule="auto"/>
        <w:jc w:val="both"/>
        <w:rPr>
          <w:rFonts w:ascii="Aptos Display" w:hAnsi="Aptos Display" w:cs="Times New Roman"/>
        </w:rPr>
      </w:pPr>
      <w:r w:rsidRPr="0049597B">
        <w:rPr>
          <w:rFonts w:ascii="Aptos Display" w:hAnsi="Aptos Display" w:cs="Times New Roman"/>
        </w:rPr>
        <w:t xml:space="preserve">zwanym w dalszej części umowy </w:t>
      </w:r>
      <w:r w:rsidRPr="0049597B">
        <w:rPr>
          <w:rFonts w:ascii="Aptos Display" w:hAnsi="Aptos Display" w:cs="Times New Roman"/>
          <w:b/>
        </w:rPr>
        <w:t>Wykonawcą</w:t>
      </w:r>
      <w:r w:rsidRPr="0049597B">
        <w:rPr>
          <w:rFonts w:ascii="Aptos Display" w:hAnsi="Aptos Display" w:cs="Times New Roman"/>
        </w:rPr>
        <w:t>,</w:t>
      </w:r>
      <w:r w:rsidR="00C73118" w:rsidRPr="0049597B">
        <w:rPr>
          <w:rFonts w:ascii="Aptos Display" w:hAnsi="Aptos Display" w:cs="Times New Roman"/>
        </w:rPr>
        <w:t xml:space="preserve"> </w:t>
      </w:r>
      <w:r w:rsidRPr="0049597B">
        <w:rPr>
          <w:rFonts w:ascii="Aptos Display" w:hAnsi="Aptos Display" w:cs="Times New Roman"/>
        </w:rPr>
        <w:t xml:space="preserve">zwanych łącznie w dalszej części umowy </w:t>
      </w:r>
      <w:r w:rsidRPr="0049597B">
        <w:rPr>
          <w:rFonts w:ascii="Aptos Display" w:hAnsi="Aptos Display" w:cs="Times New Roman"/>
          <w:b/>
        </w:rPr>
        <w:t>Stronami</w:t>
      </w:r>
      <w:r w:rsidRPr="0049597B">
        <w:rPr>
          <w:rFonts w:ascii="Aptos Display" w:hAnsi="Aptos Display" w:cs="Times New Roman"/>
        </w:rPr>
        <w:t>.</w:t>
      </w:r>
    </w:p>
    <w:p w14:paraId="635ADF16" w14:textId="77777777" w:rsidR="00BE3825" w:rsidRDefault="00BE3825" w:rsidP="0049597B">
      <w:pPr>
        <w:autoSpaceDE w:val="0"/>
        <w:spacing w:line="276" w:lineRule="auto"/>
        <w:jc w:val="both"/>
        <w:rPr>
          <w:rFonts w:ascii="Aptos Display" w:hAnsi="Aptos Display" w:cs="Times New Roman"/>
        </w:rPr>
      </w:pPr>
    </w:p>
    <w:p w14:paraId="6D89A85C" w14:textId="39885D6B" w:rsidR="00BE3825" w:rsidRDefault="00BE3825" w:rsidP="00BE3825">
      <w:pPr>
        <w:spacing w:line="276" w:lineRule="auto"/>
        <w:jc w:val="both"/>
        <w:rPr>
          <w:rFonts w:ascii="Aptos Display" w:hAnsi="Aptos Display" w:cs="Times New Roman"/>
        </w:rPr>
      </w:pPr>
      <w:r w:rsidRPr="00EF70F3">
        <w:rPr>
          <w:rFonts w:ascii="Aptos Display" w:hAnsi="Aptos Display" w:cs="Times New Roman"/>
        </w:rPr>
        <w:t xml:space="preserve">Niniejsza umowa, zwana dalej Umową, zostaje zawarta </w:t>
      </w:r>
      <w:r>
        <w:rPr>
          <w:rFonts w:ascii="Aptos Display" w:hAnsi="Aptos Display" w:cs="Times New Roman"/>
        </w:rPr>
        <w:t>w rezultacie rozstrzygnięcia</w:t>
      </w:r>
      <w:r w:rsidRPr="00566B37">
        <w:rPr>
          <w:rFonts w:ascii="Aptos Display" w:hAnsi="Aptos Display" w:cs="Times New Roman"/>
        </w:rPr>
        <w:t xml:space="preserve"> postępowania o udzielenie zamówienia publicznego</w:t>
      </w:r>
      <w:r>
        <w:rPr>
          <w:rFonts w:ascii="Aptos Display" w:hAnsi="Aptos Display" w:cs="Times New Roman"/>
        </w:rPr>
        <w:t xml:space="preserve"> </w:t>
      </w:r>
      <w:r w:rsidRPr="00253717">
        <w:rPr>
          <w:rFonts w:ascii="Aptos Display" w:hAnsi="Aptos Display" w:cs="Times New Roman"/>
        </w:rPr>
        <w:t>w trybie „podstawowym bez negocjacji”</w:t>
      </w:r>
      <w:r w:rsidRPr="00566B37">
        <w:rPr>
          <w:rFonts w:ascii="Aptos Display" w:hAnsi="Aptos Display" w:cs="Times New Roman"/>
        </w:rPr>
        <w:t xml:space="preserve"> zgodnie</w:t>
      </w:r>
      <w:r>
        <w:rPr>
          <w:rFonts w:ascii="Aptos Display" w:hAnsi="Aptos Display" w:cs="Times New Roman"/>
        </w:rPr>
        <w:t xml:space="preserve"> </w:t>
      </w:r>
      <w:r w:rsidRPr="00566B37">
        <w:rPr>
          <w:rFonts w:ascii="Aptos Display" w:hAnsi="Aptos Display" w:cs="Times New Roman"/>
        </w:rPr>
        <w:t xml:space="preserve">z </w:t>
      </w:r>
      <w:r w:rsidR="0031387C">
        <w:rPr>
          <w:rFonts w:ascii="Aptos Display" w:hAnsi="Aptos Display" w:cs="Times New Roman"/>
        </w:rPr>
        <w:t xml:space="preserve">art. 275 pkt 1 </w:t>
      </w:r>
      <w:r w:rsidRPr="00566B37">
        <w:rPr>
          <w:rFonts w:ascii="Aptos Display" w:hAnsi="Aptos Display" w:cs="Times New Roman"/>
        </w:rPr>
        <w:t>ustawy</w:t>
      </w:r>
      <w:r>
        <w:rPr>
          <w:rFonts w:ascii="Aptos Display" w:hAnsi="Aptos Display" w:cs="Times New Roman"/>
        </w:rPr>
        <w:t xml:space="preserve"> </w:t>
      </w:r>
      <w:r w:rsidRPr="00566B37">
        <w:rPr>
          <w:rFonts w:ascii="Aptos Display" w:hAnsi="Aptos Display" w:cs="Times New Roman"/>
        </w:rPr>
        <w:t>z dnia 11 września 2019 r. Prawo zamówień publicznych</w:t>
      </w:r>
      <w:proofErr w:type="gramStart"/>
      <w:r w:rsidRPr="00566B37">
        <w:rPr>
          <w:rFonts w:ascii="Aptos Display" w:hAnsi="Aptos Display" w:cs="Times New Roman"/>
        </w:rPr>
        <w:t xml:space="preserve"> </w:t>
      </w:r>
      <w:r>
        <w:rPr>
          <w:rFonts w:ascii="Aptos Display" w:hAnsi="Aptos Display" w:cs="Times New Roman"/>
        </w:rPr>
        <w:t xml:space="preserve">  </w:t>
      </w:r>
      <w:r w:rsidRPr="00566B37">
        <w:rPr>
          <w:rFonts w:ascii="Aptos Display" w:hAnsi="Aptos Display" w:cs="Times New Roman"/>
        </w:rPr>
        <w:t>(</w:t>
      </w:r>
      <w:proofErr w:type="gramEnd"/>
      <w:r w:rsidRPr="00566B37">
        <w:rPr>
          <w:rFonts w:ascii="Aptos Display" w:hAnsi="Aptos Display" w:cs="Times New Roman"/>
        </w:rPr>
        <w:t>t. j. Dz.</w:t>
      </w:r>
      <w:r>
        <w:rPr>
          <w:rFonts w:ascii="Aptos Display" w:hAnsi="Aptos Display" w:cs="Times New Roman"/>
        </w:rPr>
        <w:t xml:space="preserve"> </w:t>
      </w:r>
      <w:r w:rsidRPr="00566B37">
        <w:rPr>
          <w:rFonts w:ascii="Aptos Display" w:hAnsi="Aptos Display" w:cs="Times New Roman"/>
        </w:rPr>
        <w:t>U. z 2024</w:t>
      </w:r>
      <w:r>
        <w:rPr>
          <w:rFonts w:ascii="Aptos Display" w:hAnsi="Aptos Display" w:cs="Times New Roman"/>
        </w:rPr>
        <w:t xml:space="preserve"> </w:t>
      </w:r>
      <w:r w:rsidRPr="00566B37">
        <w:rPr>
          <w:rFonts w:ascii="Aptos Display" w:hAnsi="Aptos Display" w:cs="Times New Roman"/>
        </w:rPr>
        <w:t>r., poz. 1320 ze zm.)</w:t>
      </w:r>
      <w:r>
        <w:rPr>
          <w:rFonts w:ascii="Aptos Display" w:hAnsi="Aptos Display" w:cs="Times New Roman"/>
        </w:rPr>
        <w:t xml:space="preserve">, zwanej dalej </w:t>
      </w:r>
      <w:proofErr w:type="spellStart"/>
      <w:r>
        <w:rPr>
          <w:rFonts w:ascii="Aptos Display" w:hAnsi="Aptos Display" w:cs="Times New Roman"/>
        </w:rPr>
        <w:t>Pzp</w:t>
      </w:r>
      <w:proofErr w:type="spellEnd"/>
      <w:r>
        <w:rPr>
          <w:rFonts w:ascii="Aptos Display" w:hAnsi="Aptos Display" w:cs="Times New Roman"/>
        </w:rPr>
        <w:t>.</w:t>
      </w:r>
    </w:p>
    <w:p w14:paraId="60D08D00" w14:textId="77777777" w:rsidR="00BE3825" w:rsidRPr="0049597B" w:rsidRDefault="00BE3825" w:rsidP="0049597B">
      <w:pPr>
        <w:autoSpaceDE w:val="0"/>
        <w:spacing w:line="276" w:lineRule="auto"/>
        <w:jc w:val="both"/>
        <w:rPr>
          <w:rFonts w:ascii="Aptos Display" w:hAnsi="Aptos Display" w:cs="Times New Roman"/>
        </w:rPr>
      </w:pPr>
    </w:p>
    <w:p w14:paraId="34B5A81E" w14:textId="77777777" w:rsidR="00C52D3B" w:rsidRPr="0049597B" w:rsidRDefault="00C52D3B" w:rsidP="00774CBD">
      <w:pPr>
        <w:adjustRightInd w:val="0"/>
        <w:spacing w:after="120" w:line="276" w:lineRule="auto"/>
        <w:jc w:val="center"/>
        <w:rPr>
          <w:rFonts w:ascii="Aptos Display" w:hAnsi="Aptos Display" w:cs="Times New Roman"/>
          <w:b/>
          <w:lang w:eastAsia="pl-PL"/>
        </w:rPr>
      </w:pPr>
      <w:r w:rsidRPr="0049597B">
        <w:rPr>
          <w:rFonts w:ascii="Aptos Display" w:hAnsi="Aptos Display" w:cs="Times New Roman"/>
          <w:b/>
          <w:lang w:eastAsia="pl-PL"/>
        </w:rPr>
        <w:t>§ 1</w:t>
      </w:r>
    </w:p>
    <w:p w14:paraId="266CA573" w14:textId="124AA30A" w:rsidR="00CA02DA" w:rsidRPr="003F1921" w:rsidRDefault="00C52D3B" w:rsidP="003F1921">
      <w:pPr>
        <w:pStyle w:val="Bezodstpw"/>
        <w:spacing w:line="276" w:lineRule="auto"/>
        <w:jc w:val="center"/>
        <w:rPr>
          <w:rFonts w:ascii="Aptos Display" w:hAnsi="Aptos Display"/>
          <w:b/>
          <w:bCs/>
          <w:szCs w:val="24"/>
          <w:lang w:eastAsia="pl-PL"/>
        </w:rPr>
      </w:pPr>
      <w:r w:rsidRPr="0049597B">
        <w:rPr>
          <w:rFonts w:ascii="Aptos Display" w:hAnsi="Aptos Display"/>
          <w:b/>
          <w:bCs/>
          <w:szCs w:val="24"/>
          <w:lang w:eastAsia="pl-PL"/>
        </w:rPr>
        <w:t>Przedmiot umowy</w:t>
      </w:r>
    </w:p>
    <w:p w14:paraId="492719DF" w14:textId="5A3BB603" w:rsidR="00CA02DA" w:rsidRPr="0049597B" w:rsidRDefault="00C52D3B" w:rsidP="00992FDE">
      <w:pPr>
        <w:pStyle w:val="Bezodstpw"/>
        <w:numPr>
          <w:ilvl w:val="0"/>
          <w:numId w:val="85"/>
        </w:numPr>
        <w:spacing w:line="276" w:lineRule="auto"/>
        <w:jc w:val="both"/>
        <w:rPr>
          <w:rFonts w:ascii="Aptos Display" w:hAnsi="Aptos Display"/>
          <w:szCs w:val="24"/>
          <w:lang w:eastAsia="pl-PL"/>
        </w:rPr>
      </w:pPr>
      <w:r w:rsidRPr="0049597B">
        <w:rPr>
          <w:rFonts w:ascii="Aptos Display" w:hAnsi="Aptos Display"/>
          <w:szCs w:val="24"/>
          <w:lang w:eastAsia="pl-PL"/>
        </w:rPr>
        <w:t xml:space="preserve">Przedmiotem zamówienia jest </w:t>
      </w:r>
      <w:r w:rsidRPr="0049597B">
        <w:rPr>
          <w:rFonts w:ascii="Aptos Display" w:hAnsi="Aptos Display"/>
          <w:szCs w:val="24"/>
        </w:rPr>
        <w:t xml:space="preserve">wykonanie </w:t>
      </w:r>
      <w:r w:rsidR="00FA4F0F" w:rsidRPr="0049597B">
        <w:rPr>
          <w:rFonts w:ascii="Aptos Display" w:hAnsi="Aptos Display"/>
          <w:szCs w:val="24"/>
        </w:rPr>
        <w:t>zadania pn. Modernizacja dziedzińca szkolnego Szkoły Podstawowej nr 2 w Sycowie.</w:t>
      </w:r>
    </w:p>
    <w:p w14:paraId="44D8F634" w14:textId="77777777" w:rsidR="00437AF2" w:rsidRPr="0049597B" w:rsidRDefault="00CA6562" w:rsidP="00992FDE">
      <w:pPr>
        <w:pStyle w:val="Bezodstpw"/>
        <w:numPr>
          <w:ilvl w:val="0"/>
          <w:numId w:val="85"/>
        </w:numPr>
        <w:spacing w:line="276" w:lineRule="auto"/>
        <w:rPr>
          <w:rFonts w:ascii="Aptos Display" w:hAnsi="Aptos Display"/>
          <w:szCs w:val="24"/>
        </w:rPr>
      </w:pPr>
      <w:r w:rsidRPr="0049597B">
        <w:rPr>
          <w:rFonts w:ascii="Aptos Display" w:hAnsi="Aptos Display"/>
          <w:szCs w:val="24"/>
        </w:rPr>
        <w:t>W ramach prac należy wykonać</w:t>
      </w:r>
      <w:r w:rsidR="00CA02DA" w:rsidRPr="0049597B">
        <w:rPr>
          <w:rFonts w:ascii="Aptos Display" w:hAnsi="Aptos Display"/>
          <w:szCs w:val="24"/>
        </w:rPr>
        <w:t xml:space="preserve"> m.in.</w:t>
      </w:r>
      <w:r w:rsidRPr="0049597B">
        <w:rPr>
          <w:rFonts w:ascii="Aptos Display" w:hAnsi="Aptos Display"/>
          <w:szCs w:val="24"/>
        </w:rPr>
        <w:t>:</w:t>
      </w:r>
      <w:r w:rsidR="00CA02DA" w:rsidRPr="0049597B">
        <w:rPr>
          <w:rFonts w:ascii="Aptos Display" w:hAnsi="Aptos Display"/>
          <w:szCs w:val="24"/>
        </w:rPr>
        <w:br/>
      </w:r>
      <w:r w:rsidR="00437AF2" w:rsidRPr="0049597B">
        <w:rPr>
          <w:rFonts w:ascii="Aptos Display" w:hAnsi="Aptos Display"/>
          <w:szCs w:val="24"/>
        </w:rPr>
        <w:t xml:space="preserve">- usunięcie betonu i </w:t>
      </w:r>
      <w:proofErr w:type="spellStart"/>
      <w:r w:rsidR="00437AF2" w:rsidRPr="0049597B">
        <w:rPr>
          <w:rFonts w:ascii="Aptos Display" w:hAnsi="Aptos Display"/>
          <w:szCs w:val="24"/>
        </w:rPr>
        <w:t>trelinki</w:t>
      </w:r>
      <w:proofErr w:type="spellEnd"/>
      <w:r w:rsidR="00437AF2" w:rsidRPr="0049597B">
        <w:rPr>
          <w:rFonts w:ascii="Aptos Display" w:hAnsi="Aptos Display"/>
          <w:szCs w:val="24"/>
        </w:rPr>
        <w:t xml:space="preserve">, </w:t>
      </w:r>
    </w:p>
    <w:p w14:paraId="5269F28B" w14:textId="77777777" w:rsidR="00437AF2" w:rsidRPr="0049597B" w:rsidRDefault="00437AF2" w:rsidP="0049597B">
      <w:pPr>
        <w:pStyle w:val="Bezodstpw"/>
        <w:spacing w:line="276" w:lineRule="auto"/>
        <w:ind w:left="360"/>
        <w:rPr>
          <w:rFonts w:ascii="Aptos Display" w:hAnsi="Aptos Display"/>
          <w:szCs w:val="24"/>
        </w:rPr>
      </w:pPr>
      <w:r w:rsidRPr="0049597B">
        <w:rPr>
          <w:rFonts w:ascii="Aptos Display" w:hAnsi="Aptos Display"/>
          <w:szCs w:val="24"/>
        </w:rPr>
        <w:t>- usuniecie kostki brukowej,</w:t>
      </w:r>
    </w:p>
    <w:p w14:paraId="458AAD8A" w14:textId="77777777" w:rsidR="00437AF2" w:rsidRPr="0049597B" w:rsidRDefault="00437AF2" w:rsidP="0049597B">
      <w:pPr>
        <w:pStyle w:val="Bezodstpw"/>
        <w:spacing w:line="276" w:lineRule="auto"/>
        <w:ind w:left="360"/>
        <w:rPr>
          <w:rFonts w:ascii="Aptos Display" w:hAnsi="Aptos Display"/>
          <w:szCs w:val="24"/>
        </w:rPr>
      </w:pPr>
      <w:r w:rsidRPr="0049597B">
        <w:rPr>
          <w:rFonts w:ascii="Aptos Display" w:hAnsi="Aptos Display"/>
          <w:szCs w:val="24"/>
        </w:rPr>
        <w:t>- rozebranie istniejącej podbudowy,</w:t>
      </w:r>
    </w:p>
    <w:p w14:paraId="74306850" w14:textId="77777777" w:rsidR="00437AF2" w:rsidRPr="0049597B" w:rsidRDefault="00437AF2" w:rsidP="0049597B">
      <w:pPr>
        <w:pStyle w:val="Bezodstpw"/>
        <w:spacing w:line="276" w:lineRule="auto"/>
        <w:ind w:left="360"/>
        <w:rPr>
          <w:rFonts w:ascii="Aptos Display" w:hAnsi="Aptos Display"/>
          <w:szCs w:val="24"/>
        </w:rPr>
      </w:pPr>
      <w:r w:rsidRPr="0049597B">
        <w:rPr>
          <w:rFonts w:ascii="Aptos Display" w:hAnsi="Aptos Display"/>
          <w:szCs w:val="24"/>
        </w:rPr>
        <w:t>- wykonanie nowych konstrukcji pod komunikację,</w:t>
      </w:r>
    </w:p>
    <w:p w14:paraId="001EB576" w14:textId="77777777" w:rsidR="00437AF2" w:rsidRPr="0049597B" w:rsidRDefault="00437AF2" w:rsidP="0049597B">
      <w:pPr>
        <w:pStyle w:val="Bezodstpw"/>
        <w:spacing w:line="276" w:lineRule="auto"/>
        <w:ind w:left="360"/>
        <w:rPr>
          <w:rFonts w:ascii="Aptos Display" w:hAnsi="Aptos Display"/>
          <w:szCs w:val="24"/>
        </w:rPr>
      </w:pPr>
      <w:r w:rsidRPr="0049597B">
        <w:rPr>
          <w:rFonts w:ascii="Aptos Display" w:hAnsi="Aptos Display"/>
          <w:szCs w:val="24"/>
        </w:rPr>
        <w:t xml:space="preserve">- położenie kostki brukowej i osadzenie </w:t>
      </w:r>
      <w:proofErr w:type="gramStart"/>
      <w:r w:rsidRPr="0049597B">
        <w:rPr>
          <w:rFonts w:ascii="Aptos Display" w:hAnsi="Aptos Display"/>
          <w:szCs w:val="24"/>
        </w:rPr>
        <w:t>obrzeży</w:t>
      </w:r>
      <w:proofErr w:type="gramEnd"/>
      <w:r w:rsidRPr="0049597B">
        <w:rPr>
          <w:rFonts w:ascii="Aptos Display" w:hAnsi="Aptos Display"/>
          <w:szCs w:val="24"/>
        </w:rPr>
        <w:t>,</w:t>
      </w:r>
    </w:p>
    <w:p w14:paraId="35240EAA" w14:textId="77777777" w:rsidR="00437AF2" w:rsidRPr="0049597B" w:rsidRDefault="00437AF2" w:rsidP="0049597B">
      <w:pPr>
        <w:pStyle w:val="Bezodstpw"/>
        <w:spacing w:line="276" w:lineRule="auto"/>
        <w:ind w:left="360"/>
        <w:rPr>
          <w:rFonts w:ascii="Aptos Display" w:hAnsi="Aptos Display"/>
          <w:szCs w:val="24"/>
        </w:rPr>
      </w:pPr>
      <w:r w:rsidRPr="0049597B">
        <w:rPr>
          <w:rFonts w:ascii="Aptos Display" w:hAnsi="Aptos Display"/>
          <w:szCs w:val="24"/>
        </w:rPr>
        <w:t>- posadowienie latarni,</w:t>
      </w:r>
    </w:p>
    <w:p w14:paraId="43535C56" w14:textId="77777777" w:rsidR="00437AF2" w:rsidRPr="0049597B" w:rsidRDefault="00437AF2" w:rsidP="0049597B">
      <w:pPr>
        <w:pStyle w:val="Bezodstpw"/>
        <w:spacing w:line="276" w:lineRule="auto"/>
        <w:ind w:left="360"/>
        <w:rPr>
          <w:rFonts w:ascii="Aptos Display" w:hAnsi="Aptos Display"/>
          <w:szCs w:val="24"/>
        </w:rPr>
      </w:pPr>
      <w:r w:rsidRPr="0049597B">
        <w:rPr>
          <w:rFonts w:ascii="Aptos Display" w:hAnsi="Aptos Display"/>
          <w:szCs w:val="24"/>
        </w:rPr>
        <w:t>- podłączenie do instalacji elektrycznej 1 latarni</w:t>
      </w:r>
    </w:p>
    <w:p w14:paraId="700A2987" w14:textId="77777777" w:rsidR="00437AF2" w:rsidRPr="0049597B" w:rsidRDefault="00437AF2" w:rsidP="0049597B">
      <w:pPr>
        <w:pStyle w:val="Bezodstpw"/>
        <w:spacing w:line="276" w:lineRule="auto"/>
        <w:ind w:left="360"/>
        <w:rPr>
          <w:rFonts w:ascii="Aptos Display" w:hAnsi="Aptos Display"/>
          <w:szCs w:val="24"/>
        </w:rPr>
      </w:pPr>
      <w:r w:rsidRPr="0049597B">
        <w:rPr>
          <w:rFonts w:ascii="Aptos Display" w:hAnsi="Aptos Display"/>
          <w:szCs w:val="24"/>
        </w:rPr>
        <w:t xml:space="preserve">- rozbiórka masztu flagowego, </w:t>
      </w:r>
    </w:p>
    <w:p w14:paraId="50E81B86" w14:textId="77777777" w:rsidR="00437AF2" w:rsidRPr="0049597B" w:rsidRDefault="00437AF2" w:rsidP="0049597B">
      <w:pPr>
        <w:pStyle w:val="Bezodstpw"/>
        <w:spacing w:line="276" w:lineRule="auto"/>
        <w:ind w:left="360"/>
        <w:rPr>
          <w:rFonts w:ascii="Aptos Display" w:hAnsi="Aptos Display"/>
          <w:szCs w:val="24"/>
        </w:rPr>
      </w:pPr>
      <w:r w:rsidRPr="0049597B">
        <w:rPr>
          <w:rFonts w:ascii="Aptos Display" w:hAnsi="Aptos Display"/>
          <w:szCs w:val="24"/>
        </w:rPr>
        <w:t xml:space="preserve">- demontaż i przeniesienie istniejących stojaków na rowery na tył budynku, </w:t>
      </w:r>
    </w:p>
    <w:p w14:paraId="76A0E0DB" w14:textId="0986045C" w:rsidR="00CA02DA" w:rsidRDefault="00437AF2" w:rsidP="0049597B">
      <w:pPr>
        <w:pStyle w:val="Bezodstpw"/>
        <w:spacing w:line="276" w:lineRule="auto"/>
        <w:ind w:left="360"/>
        <w:rPr>
          <w:rFonts w:ascii="Aptos Display" w:hAnsi="Aptos Display"/>
          <w:szCs w:val="24"/>
        </w:rPr>
      </w:pPr>
      <w:r w:rsidRPr="0049597B">
        <w:rPr>
          <w:rFonts w:ascii="Aptos Display" w:hAnsi="Aptos Display"/>
          <w:szCs w:val="24"/>
        </w:rPr>
        <w:t>- uzupełnienie urodzajnej ziemi.</w:t>
      </w:r>
    </w:p>
    <w:p w14:paraId="4A354091" w14:textId="3245936C" w:rsidR="00367199" w:rsidRPr="00367199" w:rsidRDefault="00367199" w:rsidP="00367199">
      <w:pPr>
        <w:pStyle w:val="Bezodstpw"/>
        <w:spacing w:line="276" w:lineRule="auto"/>
        <w:rPr>
          <w:rFonts w:ascii="Aptos Display" w:hAnsi="Aptos Display"/>
          <w:szCs w:val="24"/>
        </w:rPr>
      </w:pPr>
      <w:r>
        <w:rPr>
          <w:rFonts w:ascii="Aptos Display" w:hAnsi="Aptos Display"/>
          <w:szCs w:val="24"/>
        </w:rPr>
        <w:t xml:space="preserve">3. </w:t>
      </w:r>
      <w:r w:rsidRPr="00367199">
        <w:rPr>
          <w:rFonts w:ascii="Aptos Display" w:hAnsi="Aptos Display"/>
          <w:szCs w:val="24"/>
        </w:rPr>
        <w:t>Szczegółowy zakres i warunki realizacji przedmiotu zamówienia określa:</w:t>
      </w:r>
    </w:p>
    <w:p w14:paraId="77FAD483" w14:textId="77777777" w:rsidR="00367199" w:rsidRPr="00367199" w:rsidRDefault="00367199" w:rsidP="00367199">
      <w:pPr>
        <w:pStyle w:val="Bezodstpw"/>
        <w:spacing w:line="276" w:lineRule="auto"/>
        <w:ind w:left="360"/>
        <w:rPr>
          <w:rFonts w:ascii="Aptos Display" w:hAnsi="Aptos Display"/>
          <w:szCs w:val="24"/>
        </w:rPr>
      </w:pPr>
      <w:r w:rsidRPr="00367199">
        <w:rPr>
          <w:rFonts w:ascii="Aptos Display" w:hAnsi="Aptos Display"/>
          <w:szCs w:val="24"/>
        </w:rPr>
        <w:t>1)</w:t>
      </w:r>
      <w:r w:rsidRPr="00367199">
        <w:rPr>
          <w:rFonts w:ascii="Aptos Display" w:hAnsi="Aptos Display"/>
          <w:szCs w:val="24"/>
        </w:rPr>
        <w:tab/>
        <w:t xml:space="preserve">Dokumentacja projektowa, </w:t>
      </w:r>
    </w:p>
    <w:p w14:paraId="6CB79D9F" w14:textId="77777777" w:rsidR="00367199" w:rsidRPr="00367199" w:rsidRDefault="00367199" w:rsidP="00367199">
      <w:pPr>
        <w:pStyle w:val="Bezodstpw"/>
        <w:spacing w:line="276" w:lineRule="auto"/>
        <w:ind w:left="360"/>
        <w:rPr>
          <w:rFonts w:ascii="Aptos Display" w:hAnsi="Aptos Display"/>
          <w:szCs w:val="24"/>
        </w:rPr>
      </w:pPr>
      <w:r w:rsidRPr="00367199">
        <w:rPr>
          <w:rFonts w:ascii="Aptos Display" w:hAnsi="Aptos Display"/>
          <w:szCs w:val="24"/>
        </w:rPr>
        <w:t>2)</w:t>
      </w:r>
      <w:r w:rsidRPr="00367199">
        <w:rPr>
          <w:rFonts w:ascii="Aptos Display" w:hAnsi="Aptos Display"/>
          <w:szCs w:val="24"/>
        </w:rPr>
        <w:tab/>
        <w:t>Specyfikacje Techniczne Wykonania i Odbioru Robót Budowlanych,</w:t>
      </w:r>
    </w:p>
    <w:p w14:paraId="5B26DCAA" w14:textId="77777777" w:rsidR="00367199" w:rsidRPr="00367199" w:rsidRDefault="00367199" w:rsidP="00367199">
      <w:pPr>
        <w:pStyle w:val="Bezodstpw"/>
        <w:spacing w:line="276" w:lineRule="auto"/>
        <w:ind w:left="360"/>
        <w:rPr>
          <w:rFonts w:ascii="Aptos Display" w:hAnsi="Aptos Display"/>
          <w:szCs w:val="24"/>
        </w:rPr>
      </w:pPr>
      <w:r w:rsidRPr="00367199">
        <w:rPr>
          <w:rFonts w:ascii="Aptos Display" w:hAnsi="Aptos Display"/>
          <w:szCs w:val="24"/>
        </w:rPr>
        <w:t>3)</w:t>
      </w:r>
      <w:r w:rsidRPr="00367199">
        <w:rPr>
          <w:rFonts w:ascii="Aptos Display" w:hAnsi="Aptos Display"/>
          <w:szCs w:val="24"/>
        </w:rPr>
        <w:tab/>
        <w:t xml:space="preserve">Przedmiar robót (który stanowi element pomocniczy, uzupełnienie opisu przedmiotu zamówienia),  </w:t>
      </w:r>
    </w:p>
    <w:p w14:paraId="7CEC41FE" w14:textId="77777777" w:rsidR="00367199" w:rsidRPr="00367199" w:rsidRDefault="00367199" w:rsidP="00367199">
      <w:pPr>
        <w:pStyle w:val="Bezodstpw"/>
        <w:spacing w:line="276" w:lineRule="auto"/>
        <w:ind w:left="360"/>
        <w:rPr>
          <w:rFonts w:ascii="Aptos Display" w:hAnsi="Aptos Display"/>
          <w:szCs w:val="24"/>
        </w:rPr>
      </w:pPr>
      <w:r w:rsidRPr="00367199">
        <w:rPr>
          <w:rFonts w:ascii="Aptos Display" w:hAnsi="Aptos Display"/>
          <w:szCs w:val="24"/>
        </w:rPr>
        <w:t>4)</w:t>
      </w:r>
      <w:r w:rsidRPr="00367199">
        <w:rPr>
          <w:rFonts w:ascii="Aptos Display" w:hAnsi="Aptos Display"/>
          <w:szCs w:val="24"/>
        </w:rPr>
        <w:tab/>
        <w:t xml:space="preserve">Specyfikacja Warunków Zamówienia  </w:t>
      </w:r>
    </w:p>
    <w:p w14:paraId="4BDEBCA5" w14:textId="0EAC9E1E" w:rsidR="00367199" w:rsidRDefault="00367199" w:rsidP="00367199">
      <w:pPr>
        <w:pStyle w:val="Bezodstpw"/>
        <w:spacing w:line="276" w:lineRule="auto"/>
        <w:ind w:left="360"/>
        <w:rPr>
          <w:rFonts w:ascii="Aptos Display" w:hAnsi="Aptos Display"/>
          <w:szCs w:val="24"/>
        </w:rPr>
      </w:pPr>
      <w:r w:rsidRPr="00367199">
        <w:rPr>
          <w:rFonts w:ascii="Aptos Display" w:hAnsi="Aptos Display"/>
          <w:szCs w:val="24"/>
        </w:rPr>
        <w:t>-  będące integralną częścią umowy.</w:t>
      </w:r>
    </w:p>
    <w:p w14:paraId="53C0BCC6" w14:textId="77777777" w:rsidR="00367199" w:rsidRPr="0049597B" w:rsidRDefault="00367199" w:rsidP="0049597B">
      <w:pPr>
        <w:pStyle w:val="Bezodstpw"/>
        <w:spacing w:line="276" w:lineRule="auto"/>
        <w:ind w:left="360"/>
        <w:rPr>
          <w:rFonts w:ascii="Aptos Display" w:hAnsi="Aptos Display"/>
          <w:szCs w:val="24"/>
          <w:lang w:eastAsia="pl-PL"/>
        </w:rPr>
      </w:pPr>
    </w:p>
    <w:p w14:paraId="221E75D4" w14:textId="0E151A3C" w:rsidR="00C52D3B" w:rsidRPr="0049597B" w:rsidRDefault="00C52D3B" w:rsidP="00367199">
      <w:pPr>
        <w:pStyle w:val="Bezodstpw"/>
        <w:numPr>
          <w:ilvl w:val="0"/>
          <w:numId w:val="92"/>
        </w:numPr>
        <w:spacing w:line="276" w:lineRule="auto"/>
        <w:rPr>
          <w:rFonts w:ascii="Aptos Display" w:hAnsi="Aptos Display"/>
          <w:szCs w:val="24"/>
          <w:lang w:eastAsia="pl-PL"/>
        </w:rPr>
      </w:pPr>
      <w:r w:rsidRPr="0049597B">
        <w:rPr>
          <w:rFonts w:ascii="Aptos Display" w:hAnsi="Aptos Display"/>
          <w:szCs w:val="24"/>
          <w:lang w:eastAsia="pl-PL"/>
        </w:rPr>
        <w:lastRenderedPageBreak/>
        <w:t>Wykonawca zobowiązuje się do kompleksowej realizacji i</w:t>
      </w:r>
      <w:r w:rsidR="00C73118" w:rsidRPr="0049597B">
        <w:rPr>
          <w:rFonts w:ascii="Aptos Display" w:hAnsi="Aptos Display"/>
          <w:szCs w:val="24"/>
          <w:lang w:eastAsia="pl-PL"/>
        </w:rPr>
        <w:t xml:space="preserve"> </w:t>
      </w:r>
      <w:r w:rsidRPr="0049597B">
        <w:rPr>
          <w:rFonts w:ascii="Aptos Display" w:hAnsi="Aptos Display"/>
          <w:szCs w:val="24"/>
          <w:lang w:eastAsia="pl-PL"/>
        </w:rPr>
        <w:t xml:space="preserve">oddania przedmiotu umowy zgodnie z niniejszą umową oraz zasadami wiedzy technicznej i budowlanej oraz właściwymi przepisami i normami, a w szczególności ustawą Prawo Budowlane. </w:t>
      </w:r>
    </w:p>
    <w:p w14:paraId="5E35BFFD" w14:textId="77777777" w:rsidR="003F1921" w:rsidRPr="0049597B" w:rsidRDefault="003F1921" w:rsidP="00E715B1">
      <w:pPr>
        <w:adjustRightInd w:val="0"/>
        <w:spacing w:after="120" w:line="276" w:lineRule="auto"/>
        <w:ind w:right="62"/>
        <w:rPr>
          <w:rFonts w:ascii="Aptos Display" w:hAnsi="Aptos Display" w:cs="Times New Roman"/>
          <w:b/>
          <w:lang w:eastAsia="pl-PL"/>
        </w:rPr>
      </w:pPr>
    </w:p>
    <w:p w14:paraId="059B1B83" w14:textId="69995AE0" w:rsidR="00C52D3B" w:rsidRPr="0049597B" w:rsidRDefault="00C52D3B" w:rsidP="0049597B">
      <w:pPr>
        <w:adjustRightInd w:val="0"/>
        <w:spacing w:after="120" w:line="276" w:lineRule="auto"/>
        <w:ind w:right="62"/>
        <w:jc w:val="center"/>
        <w:rPr>
          <w:rFonts w:ascii="Aptos Display" w:hAnsi="Aptos Display" w:cs="Times New Roman"/>
          <w:b/>
          <w:lang w:eastAsia="pl-PL"/>
        </w:rPr>
      </w:pPr>
      <w:r w:rsidRPr="0049597B">
        <w:rPr>
          <w:rFonts w:ascii="Aptos Display" w:hAnsi="Aptos Display" w:cs="Times New Roman"/>
          <w:b/>
          <w:lang w:eastAsia="pl-PL"/>
        </w:rPr>
        <w:t>§ 2</w:t>
      </w:r>
    </w:p>
    <w:p w14:paraId="2A7B2DBC" w14:textId="77777777" w:rsidR="00C52D3B" w:rsidRPr="0049597B" w:rsidRDefault="00C52D3B" w:rsidP="0049597B">
      <w:pPr>
        <w:adjustRightInd w:val="0"/>
        <w:spacing w:after="120" w:line="276" w:lineRule="auto"/>
        <w:ind w:left="360" w:right="22" w:hanging="360"/>
        <w:jc w:val="center"/>
        <w:rPr>
          <w:rFonts w:ascii="Aptos Display" w:hAnsi="Aptos Display" w:cs="Times New Roman"/>
          <w:b/>
          <w:color w:val="000000"/>
          <w:lang w:eastAsia="pl-PL"/>
        </w:rPr>
      </w:pPr>
      <w:r w:rsidRPr="0049597B">
        <w:rPr>
          <w:rFonts w:ascii="Aptos Display" w:hAnsi="Aptos Display" w:cs="Times New Roman"/>
          <w:b/>
          <w:color w:val="000000"/>
          <w:lang w:eastAsia="pl-PL"/>
        </w:rPr>
        <w:t>Termin realizacji</w:t>
      </w:r>
    </w:p>
    <w:p w14:paraId="5296412A" w14:textId="4F94CCF4" w:rsidR="00C52D3B" w:rsidRPr="0049597B" w:rsidRDefault="00C52D3B" w:rsidP="0049597B">
      <w:pPr>
        <w:spacing w:after="120" w:line="276" w:lineRule="auto"/>
        <w:ind w:right="22"/>
        <w:jc w:val="both"/>
        <w:rPr>
          <w:rFonts w:ascii="Aptos Display" w:hAnsi="Aptos Display" w:cs="Times New Roman"/>
          <w:b/>
          <w:color w:val="000000"/>
        </w:rPr>
      </w:pPr>
      <w:r w:rsidRPr="0049597B">
        <w:rPr>
          <w:rFonts w:ascii="Aptos Display" w:hAnsi="Aptos Display" w:cs="Times New Roman"/>
          <w:color w:val="000000"/>
        </w:rPr>
        <w:t xml:space="preserve">Termin realizacji przedmiotu umowy: </w:t>
      </w:r>
      <w:r w:rsidR="008306D6" w:rsidRPr="0049597B">
        <w:rPr>
          <w:rFonts w:ascii="Aptos Display" w:hAnsi="Aptos Display" w:cs="Times New Roman"/>
          <w:b/>
          <w:color w:val="000000"/>
        </w:rPr>
        <w:t>5 miesięcy od dnia podpisania umowy.</w:t>
      </w:r>
    </w:p>
    <w:p w14:paraId="0E39A218" w14:textId="77777777" w:rsidR="00C52D3B" w:rsidRPr="0049597B" w:rsidRDefault="00C52D3B" w:rsidP="0049597B">
      <w:pPr>
        <w:adjustRightInd w:val="0"/>
        <w:spacing w:after="120" w:line="276" w:lineRule="auto"/>
        <w:ind w:right="22"/>
        <w:rPr>
          <w:rFonts w:ascii="Aptos Display" w:hAnsi="Aptos Display" w:cs="Times New Roman"/>
          <w:b/>
          <w:color w:val="000000"/>
          <w:lang w:eastAsia="pl-PL"/>
        </w:rPr>
      </w:pPr>
    </w:p>
    <w:p w14:paraId="540C1E2D" w14:textId="77777777" w:rsidR="00C52D3B" w:rsidRPr="0049597B" w:rsidRDefault="00C52D3B" w:rsidP="0049597B">
      <w:pPr>
        <w:adjustRightInd w:val="0"/>
        <w:spacing w:after="120" w:line="276" w:lineRule="auto"/>
        <w:ind w:left="360" w:right="22" w:hanging="360"/>
        <w:jc w:val="center"/>
        <w:rPr>
          <w:rFonts w:ascii="Aptos Display" w:hAnsi="Aptos Display" w:cs="Times New Roman"/>
          <w:b/>
          <w:color w:val="000000"/>
          <w:lang w:eastAsia="pl-PL"/>
        </w:rPr>
      </w:pPr>
      <w:r w:rsidRPr="0049597B">
        <w:rPr>
          <w:rFonts w:ascii="Aptos Display" w:hAnsi="Aptos Display" w:cs="Times New Roman"/>
          <w:b/>
          <w:color w:val="000000"/>
          <w:lang w:eastAsia="pl-PL"/>
        </w:rPr>
        <w:t>§ 3</w:t>
      </w:r>
    </w:p>
    <w:p w14:paraId="6FEE8BAC" w14:textId="77777777" w:rsidR="00C52D3B" w:rsidRPr="0049597B" w:rsidRDefault="00C52D3B" w:rsidP="0049597B">
      <w:pPr>
        <w:widowControl/>
        <w:adjustRightInd w:val="0"/>
        <w:spacing w:line="276" w:lineRule="auto"/>
        <w:ind w:left="360" w:right="22" w:hanging="360"/>
        <w:jc w:val="center"/>
        <w:rPr>
          <w:rFonts w:ascii="Aptos Display" w:hAnsi="Aptos Display" w:cs="Times New Roman"/>
          <w:b/>
          <w:bCs/>
          <w:color w:val="000000"/>
          <w:lang w:eastAsia="pl-PL"/>
        </w:rPr>
      </w:pPr>
      <w:r w:rsidRPr="0049597B">
        <w:rPr>
          <w:rFonts w:ascii="Aptos Display" w:hAnsi="Aptos Display" w:cs="Times New Roman"/>
          <w:b/>
          <w:bCs/>
          <w:color w:val="000000"/>
          <w:lang w:eastAsia="pl-PL"/>
        </w:rPr>
        <w:t>Obowiązki stron</w:t>
      </w:r>
    </w:p>
    <w:p w14:paraId="2D7131D5" w14:textId="77777777" w:rsidR="00C52D3B" w:rsidRPr="0049597B" w:rsidRDefault="00C52D3B" w:rsidP="0049597B">
      <w:pPr>
        <w:widowControl/>
        <w:adjustRightInd w:val="0"/>
        <w:spacing w:after="120" w:line="276" w:lineRule="auto"/>
        <w:ind w:left="360" w:right="22" w:hanging="360"/>
        <w:jc w:val="both"/>
        <w:rPr>
          <w:rFonts w:ascii="Aptos Display" w:hAnsi="Aptos Display" w:cs="Times New Roman"/>
          <w:color w:val="000000"/>
          <w:lang w:eastAsia="pl-PL"/>
        </w:rPr>
      </w:pPr>
      <w:r w:rsidRPr="0049597B">
        <w:rPr>
          <w:rFonts w:ascii="Aptos Display" w:hAnsi="Aptos Display" w:cs="Times New Roman"/>
          <w:color w:val="000000"/>
          <w:lang w:eastAsia="pl-PL"/>
        </w:rPr>
        <w:t>1. Do obowiązków Wykonawcy należy w szczególności:</w:t>
      </w:r>
    </w:p>
    <w:p w14:paraId="6A918507" w14:textId="1F40B25B" w:rsidR="00C52D3B" w:rsidRPr="0049597B" w:rsidRDefault="00C52D3B" w:rsidP="00992FDE">
      <w:pPr>
        <w:pStyle w:val="Akapitzlist"/>
        <w:widowControl/>
        <w:numPr>
          <w:ilvl w:val="0"/>
          <w:numId w:val="71"/>
        </w:numPr>
        <w:adjustRightInd w:val="0"/>
        <w:spacing w:after="120" w:line="276" w:lineRule="auto"/>
        <w:ind w:right="22"/>
        <w:rPr>
          <w:rFonts w:ascii="Aptos Display" w:hAnsi="Aptos Display"/>
          <w:color w:val="000000"/>
          <w:sz w:val="24"/>
          <w:szCs w:val="24"/>
          <w:lang w:eastAsia="pl-PL"/>
        </w:rPr>
      </w:pPr>
      <w:r w:rsidRPr="0049597B">
        <w:rPr>
          <w:rFonts w:ascii="Aptos Display" w:hAnsi="Aptos Display"/>
          <w:color w:val="000000"/>
          <w:sz w:val="24"/>
          <w:szCs w:val="24"/>
          <w:lang w:eastAsia="pl-PL"/>
        </w:rPr>
        <w:t xml:space="preserve">wykonywanie robót przez osoby posiadające niezbędne uprawnienia, </w:t>
      </w:r>
    </w:p>
    <w:p w14:paraId="5F78B63B" w14:textId="05957675" w:rsidR="008C4164" w:rsidRPr="0049597B" w:rsidRDefault="008C4164" w:rsidP="00992FDE">
      <w:pPr>
        <w:pStyle w:val="Akapitzlist"/>
        <w:widowControl/>
        <w:numPr>
          <w:ilvl w:val="0"/>
          <w:numId w:val="71"/>
        </w:numPr>
        <w:adjustRightInd w:val="0"/>
        <w:spacing w:after="120" w:line="276" w:lineRule="auto"/>
        <w:ind w:right="22"/>
        <w:rPr>
          <w:rFonts w:ascii="Aptos Display" w:hAnsi="Aptos Display"/>
          <w:color w:val="000000"/>
          <w:sz w:val="24"/>
          <w:szCs w:val="24"/>
          <w:lang w:eastAsia="pl-PL"/>
        </w:rPr>
      </w:pPr>
      <w:r w:rsidRPr="0049597B">
        <w:rPr>
          <w:rFonts w:ascii="Aptos Display" w:hAnsi="Aptos Display"/>
          <w:sz w:val="24"/>
          <w:szCs w:val="24"/>
        </w:rPr>
        <w:t>ustanowienie Kierownika budowy,</w:t>
      </w:r>
    </w:p>
    <w:p w14:paraId="6BA956C6" w14:textId="0C99CE07" w:rsidR="00C52D3B" w:rsidRPr="0049597B" w:rsidRDefault="00C52D3B" w:rsidP="00992FDE">
      <w:pPr>
        <w:pStyle w:val="Akapitzlist"/>
        <w:widowControl/>
        <w:numPr>
          <w:ilvl w:val="0"/>
          <w:numId w:val="71"/>
        </w:numPr>
        <w:tabs>
          <w:tab w:val="left" w:pos="338"/>
        </w:tabs>
        <w:adjustRightInd w:val="0"/>
        <w:spacing w:after="120" w:line="276" w:lineRule="auto"/>
        <w:ind w:right="22"/>
        <w:rPr>
          <w:rFonts w:ascii="Aptos Display" w:hAnsi="Aptos Display"/>
          <w:color w:val="000000"/>
          <w:sz w:val="24"/>
          <w:szCs w:val="24"/>
          <w:lang w:eastAsia="pl-PL"/>
        </w:rPr>
      </w:pPr>
      <w:r w:rsidRPr="0049597B">
        <w:rPr>
          <w:rFonts w:ascii="Aptos Display" w:hAnsi="Aptos Display"/>
          <w:color w:val="000000"/>
          <w:sz w:val="24"/>
          <w:szCs w:val="24"/>
          <w:lang w:eastAsia="pl-PL"/>
        </w:rPr>
        <w:t>wykonanie przedmiotu umowy z zachowaniem należytej staranności, jakiej należy oczekiwać od profesjonalnego przedsiębiorcy prowadzącego działalność gospodarczą w zakresie wykonawstwa robót budowlanych,</w:t>
      </w:r>
    </w:p>
    <w:p w14:paraId="5A72E616" w14:textId="54F83B43" w:rsidR="00C52D3B" w:rsidRPr="0049597B" w:rsidRDefault="00C52D3B" w:rsidP="00992FDE">
      <w:pPr>
        <w:pStyle w:val="Akapitzlist"/>
        <w:widowControl/>
        <w:numPr>
          <w:ilvl w:val="0"/>
          <w:numId w:val="71"/>
        </w:numPr>
        <w:tabs>
          <w:tab w:val="left" w:pos="338"/>
        </w:tabs>
        <w:adjustRightInd w:val="0"/>
        <w:spacing w:after="120" w:line="276" w:lineRule="auto"/>
        <w:ind w:right="22"/>
        <w:rPr>
          <w:rFonts w:ascii="Aptos Display" w:hAnsi="Aptos Display"/>
          <w:color w:val="000000"/>
          <w:sz w:val="24"/>
          <w:szCs w:val="24"/>
          <w:lang w:eastAsia="pl-PL"/>
        </w:rPr>
      </w:pPr>
      <w:r w:rsidRPr="0049597B">
        <w:rPr>
          <w:rFonts w:ascii="Aptos Display" w:hAnsi="Aptos Display"/>
          <w:color w:val="000000"/>
          <w:sz w:val="24"/>
          <w:szCs w:val="24"/>
          <w:lang w:eastAsia="pl-PL"/>
        </w:rPr>
        <w:t>zabezpieczenie terenu robót oraz prowadzenie robót zgodnie z przepisami bhp i ppoż,</w:t>
      </w:r>
    </w:p>
    <w:p w14:paraId="6F56B79A" w14:textId="5A99EF64" w:rsidR="008D5130" w:rsidRPr="0049597B" w:rsidRDefault="00C52D3B" w:rsidP="00992FDE">
      <w:pPr>
        <w:pStyle w:val="Akapitzlist"/>
        <w:widowControl/>
        <w:numPr>
          <w:ilvl w:val="0"/>
          <w:numId w:val="71"/>
        </w:numPr>
        <w:tabs>
          <w:tab w:val="left" w:pos="338"/>
        </w:tabs>
        <w:adjustRightInd w:val="0"/>
        <w:spacing w:after="120" w:line="276" w:lineRule="auto"/>
        <w:ind w:right="22"/>
        <w:rPr>
          <w:rFonts w:ascii="Aptos Display" w:hAnsi="Aptos Display"/>
          <w:color w:val="000000"/>
          <w:sz w:val="24"/>
          <w:szCs w:val="24"/>
          <w:lang w:eastAsia="pl-PL"/>
        </w:rPr>
      </w:pPr>
      <w:r w:rsidRPr="0049597B">
        <w:rPr>
          <w:rFonts w:ascii="Aptos Display" w:hAnsi="Aptos Display"/>
          <w:color w:val="000000"/>
          <w:sz w:val="24"/>
          <w:szCs w:val="24"/>
          <w:lang w:eastAsia="pl-PL"/>
        </w:rPr>
        <w:t>zabezpieczenie instalacji i urządzeń na terenie robót i w jego bezpośrednim otoczeniu do dnia odbioru poszczególnych robót,</w:t>
      </w:r>
    </w:p>
    <w:p w14:paraId="47700558" w14:textId="2396E833" w:rsidR="00C52D3B" w:rsidRPr="0049597B" w:rsidRDefault="00C52D3B" w:rsidP="00992FDE">
      <w:pPr>
        <w:pStyle w:val="Akapitzlist"/>
        <w:widowControl/>
        <w:numPr>
          <w:ilvl w:val="0"/>
          <w:numId w:val="71"/>
        </w:numPr>
        <w:tabs>
          <w:tab w:val="left" w:pos="338"/>
        </w:tabs>
        <w:adjustRightInd w:val="0"/>
        <w:spacing w:after="120" w:line="276" w:lineRule="auto"/>
        <w:ind w:right="22"/>
        <w:rPr>
          <w:rFonts w:ascii="Aptos Display" w:hAnsi="Aptos Display"/>
          <w:color w:val="000000"/>
          <w:sz w:val="24"/>
          <w:szCs w:val="24"/>
          <w:lang w:eastAsia="pl-PL"/>
        </w:rPr>
      </w:pPr>
      <w:r w:rsidRPr="0049597B">
        <w:rPr>
          <w:rFonts w:ascii="Aptos Display" w:hAnsi="Aptos Display"/>
          <w:color w:val="000000"/>
          <w:sz w:val="24"/>
          <w:szCs w:val="24"/>
          <w:lang w:eastAsia="pl-PL"/>
        </w:rPr>
        <w:t xml:space="preserve">uporządkowanie terenów sąsiadujących, usunięcie wszelkich urządzeń związanych </w:t>
      </w:r>
      <w:r w:rsidR="008D5130" w:rsidRPr="0049597B">
        <w:rPr>
          <w:rFonts w:ascii="Aptos Display" w:hAnsi="Aptos Display"/>
          <w:color w:val="000000"/>
          <w:sz w:val="24"/>
          <w:szCs w:val="24"/>
          <w:lang w:eastAsia="pl-PL"/>
        </w:rPr>
        <w:br/>
      </w:r>
      <w:r w:rsidRPr="0049597B">
        <w:rPr>
          <w:rFonts w:ascii="Aptos Display" w:hAnsi="Aptos Display"/>
          <w:color w:val="000000"/>
          <w:sz w:val="24"/>
          <w:szCs w:val="24"/>
          <w:lang w:eastAsia="pl-PL"/>
        </w:rPr>
        <w:t>z</w:t>
      </w:r>
      <w:r w:rsidR="008D5130" w:rsidRPr="0049597B">
        <w:rPr>
          <w:rFonts w:ascii="Aptos Display" w:hAnsi="Aptos Display"/>
          <w:color w:val="000000"/>
          <w:sz w:val="24"/>
          <w:szCs w:val="24"/>
          <w:lang w:eastAsia="pl-PL"/>
        </w:rPr>
        <w:t xml:space="preserve"> </w:t>
      </w:r>
      <w:r w:rsidRPr="0049597B">
        <w:rPr>
          <w:rFonts w:ascii="Aptos Display" w:hAnsi="Aptos Display"/>
          <w:color w:val="000000"/>
          <w:sz w:val="24"/>
          <w:szCs w:val="24"/>
          <w:lang w:eastAsia="pl-PL"/>
        </w:rPr>
        <w:t>realizacją robót, pozostałości materiałów i odpadów do dnia odbioru poszczególnych robót,</w:t>
      </w:r>
    </w:p>
    <w:p w14:paraId="4BCFC2E5" w14:textId="77777777" w:rsidR="008D5130" w:rsidRPr="0049597B" w:rsidRDefault="008D5130" w:rsidP="00992FDE">
      <w:pPr>
        <w:pStyle w:val="Akapitzlist"/>
        <w:widowControl/>
        <w:numPr>
          <w:ilvl w:val="0"/>
          <w:numId w:val="71"/>
        </w:numPr>
        <w:tabs>
          <w:tab w:val="left" w:pos="338"/>
        </w:tabs>
        <w:adjustRightInd w:val="0"/>
        <w:spacing w:after="120" w:line="276" w:lineRule="auto"/>
        <w:ind w:right="22"/>
        <w:rPr>
          <w:rFonts w:ascii="Aptos Display" w:hAnsi="Aptos Display"/>
          <w:color w:val="000000"/>
          <w:sz w:val="24"/>
          <w:szCs w:val="24"/>
          <w:lang w:eastAsia="pl-PL"/>
        </w:rPr>
      </w:pPr>
      <w:r w:rsidRPr="0049597B">
        <w:rPr>
          <w:rFonts w:ascii="Aptos Display" w:hAnsi="Aptos Display"/>
          <w:sz w:val="24"/>
          <w:szCs w:val="24"/>
        </w:rPr>
        <w:t xml:space="preserve">stosowanie jedynie materiałów posiadających atesty, aprobaty techniczne, certyfikaty, deklaracje zgodności lub właściwości użytkowe, wymagane przez odpowiednie przepisy. Wybrane przez Wykonawcę materiały, wyroby lub urządzenia do zastosowania przy realizacji i wycenie przedmiotu zamówienia muszą posiadać, co najmniej taką wartość techniczną, użytkową i estetyczną, jakiej wymagał </w:t>
      </w:r>
      <w:proofErr w:type="gramStart"/>
      <w:r w:rsidRPr="0049597B">
        <w:rPr>
          <w:rFonts w:ascii="Aptos Display" w:hAnsi="Aptos Display"/>
          <w:sz w:val="24"/>
          <w:szCs w:val="24"/>
        </w:rPr>
        <w:t>Zamawiający  w</w:t>
      </w:r>
      <w:proofErr w:type="gramEnd"/>
      <w:r w:rsidRPr="0049597B">
        <w:rPr>
          <w:rFonts w:ascii="Aptos Display" w:hAnsi="Aptos Display"/>
          <w:sz w:val="24"/>
          <w:szCs w:val="24"/>
        </w:rPr>
        <w:t xml:space="preserve"> specyfikacji technicznej oraz muszą zgodnie z prawem być dopuszczone do stosowania w budownictwie,</w:t>
      </w:r>
    </w:p>
    <w:p w14:paraId="36558884" w14:textId="4AD0ACAB" w:rsidR="008D5130" w:rsidRPr="0049597B" w:rsidRDefault="008D5130" w:rsidP="00992FDE">
      <w:pPr>
        <w:pStyle w:val="Akapitzlist"/>
        <w:widowControl/>
        <w:numPr>
          <w:ilvl w:val="0"/>
          <w:numId w:val="71"/>
        </w:numPr>
        <w:tabs>
          <w:tab w:val="left" w:pos="338"/>
        </w:tabs>
        <w:adjustRightInd w:val="0"/>
        <w:spacing w:after="120" w:line="276" w:lineRule="auto"/>
        <w:ind w:right="22"/>
        <w:rPr>
          <w:rFonts w:ascii="Aptos Display" w:hAnsi="Aptos Display"/>
          <w:color w:val="000000"/>
          <w:sz w:val="24"/>
          <w:szCs w:val="24"/>
          <w:lang w:eastAsia="pl-PL"/>
        </w:rPr>
      </w:pPr>
      <w:r w:rsidRPr="0049597B">
        <w:rPr>
          <w:rFonts w:ascii="Aptos Display" w:hAnsi="Aptos Display"/>
          <w:sz w:val="24"/>
          <w:szCs w:val="24"/>
        </w:rPr>
        <w:t>utylizacja odpadów powstałych w trakcie realizacji przedmiotu Umowy, zgodnie z obowiązującymi przepisami prawa w tym, między innymi: z ustawą z dnia 14 grudnia 2012 r. o odpadach i ustawą z dnia 27 kwietnia 2001 r. Prawo ochrony środowiska</w:t>
      </w:r>
      <w:r w:rsidR="00414367" w:rsidRPr="0049597B">
        <w:rPr>
          <w:rFonts w:ascii="Aptos Display" w:hAnsi="Aptos Display"/>
          <w:sz w:val="24"/>
          <w:szCs w:val="24"/>
        </w:rPr>
        <w:t>,</w:t>
      </w:r>
      <w:r w:rsidRPr="0049597B">
        <w:rPr>
          <w:rFonts w:ascii="Aptos Display" w:hAnsi="Aptos Display"/>
          <w:sz w:val="24"/>
          <w:szCs w:val="24"/>
        </w:rPr>
        <w:t xml:space="preserve"> </w:t>
      </w:r>
    </w:p>
    <w:p w14:paraId="2F89DD35" w14:textId="2E0756A0" w:rsidR="00C52D3B" w:rsidRPr="0049597B" w:rsidRDefault="00C52D3B" w:rsidP="00992FDE">
      <w:pPr>
        <w:pStyle w:val="Akapitzlist"/>
        <w:widowControl/>
        <w:numPr>
          <w:ilvl w:val="0"/>
          <w:numId w:val="71"/>
        </w:numPr>
        <w:tabs>
          <w:tab w:val="left" w:pos="720"/>
        </w:tabs>
        <w:adjustRightInd w:val="0"/>
        <w:spacing w:after="120" w:line="276" w:lineRule="auto"/>
        <w:ind w:right="22"/>
        <w:rPr>
          <w:rFonts w:ascii="Aptos Display" w:hAnsi="Aptos Display"/>
          <w:color w:val="000000"/>
          <w:sz w:val="24"/>
          <w:szCs w:val="24"/>
          <w:lang w:eastAsia="pl-PL"/>
        </w:rPr>
      </w:pPr>
      <w:r w:rsidRPr="0049597B">
        <w:rPr>
          <w:rFonts w:ascii="Aptos Display" w:hAnsi="Aptos Display"/>
          <w:color w:val="000000"/>
          <w:sz w:val="24"/>
          <w:szCs w:val="24"/>
          <w:lang w:eastAsia="pl-PL"/>
        </w:rPr>
        <w:t xml:space="preserve">wykonanie innych obowiązków związanych z realizacją robót. </w:t>
      </w:r>
    </w:p>
    <w:p w14:paraId="0529AAC6" w14:textId="602F4AA3" w:rsidR="00CA02DA" w:rsidRPr="0049597B" w:rsidRDefault="00CA02DA" w:rsidP="00992FDE">
      <w:pPr>
        <w:pStyle w:val="Akapitzlist"/>
        <w:widowControl/>
        <w:numPr>
          <w:ilvl w:val="0"/>
          <w:numId w:val="71"/>
        </w:numPr>
        <w:tabs>
          <w:tab w:val="left" w:pos="720"/>
        </w:tabs>
        <w:adjustRightInd w:val="0"/>
        <w:spacing w:after="120" w:line="276" w:lineRule="auto"/>
        <w:ind w:right="22"/>
        <w:rPr>
          <w:rFonts w:ascii="Aptos Display" w:hAnsi="Aptos Display"/>
          <w:color w:val="000000"/>
          <w:sz w:val="24"/>
          <w:szCs w:val="24"/>
          <w:lang w:eastAsia="pl-PL"/>
        </w:rPr>
      </w:pPr>
      <w:r w:rsidRPr="0049597B">
        <w:rPr>
          <w:rFonts w:ascii="Aptos Display" w:hAnsi="Aptos Display"/>
          <w:color w:val="222222"/>
          <w:sz w:val="24"/>
          <w:szCs w:val="24"/>
          <w:shd w:val="clear" w:color="auto" w:fill="FFFFFF"/>
        </w:rPr>
        <w:t>zapewnienia bezpiecznego dojścia do budynku dla uczniów, rodziców i pracowników na każdym etapie robót.</w:t>
      </w:r>
    </w:p>
    <w:p w14:paraId="56F804BB" w14:textId="77777777" w:rsidR="00C52D3B" w:rsidRPr="0049597B" w:rsidRDefault="00C52D3B" w:rsidP="0049597B">
      <w:pPr>
        <w:spacing w:after="120" w:line="276" w:lineRule="auto"/>
        <w:ind w:left="360" w:right="22" w:hanging="360"/>
        <w:jc w:val="both"/>
        <w:rPr>
          <w:rFonts w:ascii="Aptos Display" w:hAnsi="Aptos Display" w:cs="Times New Roman"/>
          <w:color w:val="000000"/>
          <w:lang w:eastAsia="ar-SA"/>
        </w:rPr>
      </w:pPr>
      <w:r w:rsidRPr="0049597B">
        <w:rPr>
          <w:rFonts w:ascii="Aptos Display" w:hAnsi="Aptos Display" w:cs="Times New Roman"/>
          <w:color w:val="000000"/>
        </w:rPr>
        <w:t xml:space="preserve">2.  Do obowiązków </w:t>
      </w:r>
      <w:r w:rsidRPr="0049597B">
        <w:rPr>
          <w:rFonts w:ascii="Aptos Display" w:hAnsi="Aptos Display" w:cs="Times New Roman"/>
          <w:bCs/>
          <w:color w:val="000000"/>
        </w:rPr>
        <w:t>Zamawiającego</w:t>
      </w:r>
      <w:r w:rsidRPr="0049597B">
        <w:rPr>
          <w:rFonts w:ascii="Aptos Display" w:hAnsi="Aptos Display" w:cs="Times New Roman"/>
          <w:color w:val="000000"/>
        </w:rPr>
        <w:t xml:space="preserve"> należy w szczególności:</w:t>
      </w:r>
    </w:p>
    <w:p w14:paraId="03DA68E8" w14:textId="77777777" w:rsidR="00C52D3B" w:rsidRPr="0049597B" w:rsidRDefault="00C52D3B" w:rsidP="0049597B">
      <w:pPr>
        <w:widowControl/>
        <w:spacing w:after="120" w:line="276" w:lineRule="auto"/>
        <w:ind w:left="720" w:right="22" w:hanging="360"/>
        <w:jc w:val="both"/>
        <w:rPr>
          <w:rFonts w:ascii="Aptos Display" w:hAnsi="Aptos Display" w:cs="Times New Roman"/>
          <w:color w:val="000000"/>
        </w:rPr>
      </w:pPr>
      <w:r w:rsidRPr="0049597B">
        <w:rPr>
          <w:rFonts w:ascii="Aptos Display" w:hAnsi="Aptos Display" w:cs="Times New Roman"/>
          <w:color w:val="000000"/>
        </w:rPr>
        <w:t xml:space="preserve">a)  protokolarne przekazanie </w:t>
      </w:r>
      <w:r w:rsidRPr="0049597B">
        <w:rPr>
          <w:rFonts w:ascii="Aptos Display" w:hAnsi="Aptos Display" w:cs="Times New Roman"/>
          <w:bCs/>
          <w:color w:val="000000"/>
        </w:rPr>
        <w:t>Wykonawcy</w:t>
      </w:r>
      <w:r w:rsidRPr="0049597B">
        <w:rPr>
          <w:rFonts w:ascii="Aptos Display" w:hAnsi="Aptos Display" w:cs="Times New Roman"/>
          <w:color w:val="000000"/>
        </w:rPr>
        <w:t xml:space="preserve"> terenu realizacji robót.</w:t>
      </w:r>
    </w:p>
    <w:p w14:paraId="64642680" w14:textId="0F20B5FC" w:rsidR="00C52D3B" w:rsidRPr="0049597B" w:rsidRDefault="00C52D3B" w:rsidP="0049597B">
      <w:pPr>
        <w:tabs>
          <w:tab w:val="num" w:pos="720"/>
        </w:tabs>
        <w:spacing w:after="120" w:line="276" w:lineRule="auto"/>
        <w:ind w:left="720" w:right="22" w:hanging="360"/>
        <w:jc w:val="both"/>
        <w:rPr>
          <w:rFonts w:ascii="Aptos Display" w:hAnsi="Aptos Display" w:cs="Times New Roman"/>
          <w:color w:val="000000"/>
        </w:rPr>
      </w:pPr>
      <w:r w:rsidRPr="0049597B">
        <w:rPr>
          <w:rFonts w:ascii="Aptos Display" w:hAnsi="Aptos Display" w:cs="Times New Roman"/>
          <w:color w:val="000000"/>
        </w:rPr>
        <w:t xml:space="preserve">b)  zapłata wynagrodzenia za wykonane roboty zgodnie z zapisami niniejszej umowy. </w:t>
      </w:r>
    </w:p>
    <w:p w14:paraId="0D16BBF0" w14:textId="42FAD7B7" w:rsidR="00C52D3B" w:rsidRPr="0049597B" w:rsidRDefault="00C52D3B" w:rsidP="0049597B">
      <w:pPr>
        <w:tabs>
          <w:tab w:val="num" w:pos="720"/>
        </w:tabs>
        <w:spacing w:after="120" w:line="276" w:lineRule="auto"/>
        <w:ind w:left="720" w:right="22" w:hanging="360"/>
        <w:jc w:val="both"/>
        <w:rPr>
          <w:rFonts w:ascii="Aptos Display" w:hAnsi="Aptos Display" w:cs="Times New Roman"/>
          <w:color w:val="000000"/>
        </w:rPr>
      </w:pPr>
      <w:r w:rsidRPr="0049597B">
        <w:rPr>
          <w:rFonts w:ascii="Aptos Display" w:hAnsi="Aptos Display" w:cs="Times New Roman"/>
          <w:color w:val="000000"/>
        </w:rPr>
        <w:lastRenderedPageBreak/>
        <w:t>c) zgłoszenie rozpoczęcia robót budowlanych do odpowiedniego organu.</w:t>
      </w:r>
    </w:p>
    <w:p w14:paraId="0CDAA093" w14:textId="77777777" w:rsidR="00C52D3B" w:rsidRDefault="00C52D3B" w:rsidP="0049597B">
      <w:pPr>
        <w:spacing w:after="120" w:line="276" w:lineRule="auto"/>
        <w:ind w:right="22"/>
        <w:rPr>
          <w:rFonts w:ascii="Aptos Display" w:hAnsi="Aptos Display" w:cs="Times New Roman"/>
          <w:b/>
          <w:color w:val="000000"/>
        </w:rPr>
      </w:pPr>
    </w:p>
    <w:p w14:paraId="55BB4B63" w14:textId="77777777" w:rsidR="000E796F" w:rsidRPr="0049597B" w:rsidRDefault="000E796F" w:rsidP="0049597B">
      <w:pPr>
        <w:spacing w:after="120" w:line="276" w:lineRule="auto"/>
        <w:ind w:right="22"/>
        <w:rPr>
          <w:rFonts w:ascii="Aptos Display" w:hAnsi="Aptos Display" w:cs="Times New Roman"/>
          <w:b/>
          <w:color w:val="000000"/>
        </w:rPr>
      </w:pPr>
    </w:p>
    <w:p w14:paraId="56377B46" w14:textId="2C77D95D" w:rsidR="00C52D3B" w:rsidRPr="0049597B" w:rsidRDefault="00C52D3B" w:rsidP="0049597B">
      <w:pPr>
        <w:spacing w:after="120" w:line="276" w:lineRule="auto"/>
        <w:ind w:left="360" w:right="22" w:hanging="360"/>
        <w:jc w:val="center"/>
        <w:rPr>
          <w:rFonts w:ascii="Aptos Display" w:hAnsi="Aptos Display" w:cs="Times New Roman"/>
          <w:b/>
          <w:color w:val="000000"/>
        </w:rPr>
      </w:pPr>
      <w:r w:rsidRPr="0049597B">
        <w:rPr>
          <w:rFonts w:ascii="Aptos Display" w:hAnsi="Aptos Display" w:cs="Times New Roman"/>
          <w:b/>
          <w:color w:val="000000"/>
        </w:rPr>
        <w:t>§ 4</w:t>
      </w:r>
    </w:p>
    <w:p w14:paraId="4A9B4545" w14:textId="77777777" w:rsidR="008D5130" w:rsidRPr="0049597B" w:rsidRDefault="00C52D3B" w:rsidP="00992FDE">
      <w:pPr>
        <w:pStyle w:val="Akapitzlist"/>
        <w:numPr>
          <w:ilvl w:val="0"/>
          <w:numId w:val="72"/>
        </w:numPr>
        <w:spacing w:after="120" w:line="276" w:lineRule="auto"/>
        <w:ind w:right="22"/>
        <w:rPr>
          <w:rFonts w:ascii="Aptos Display" w:hAnsi="Aptos Display"/>
          <w:color w:val="000000"/>
          <w:sz w:val="24"/>
          <w:szCs w:val="24"/>
        </w:rPr>
      </w:pPr>
      <w:r w:rsidRPr="0049597B">
        <w:rPr>
          <w:rFonts w:ascii="Aptos Display" w:hAnsi="Aptos Display"/>
          <w:color w:val="000000"/>
          <w:sz w:val="24"/>
          <w:szCs w:val="24"/>
        </w:rPr>
        <w:t xml:space="preserve">Wykonawca ponosi pełną odpowiedzialność za niewykonanie lub nienależyte wykonanie </w:t>
      </w:r>
      <w:proofErr w:type="gramStart"/>
      <w:r w:rsidRPr="0049597B">
        <w:rPr>
          <w:rFonts w:ascii="Aptos Display" w:hAnsi="Aptos Display"/>
          <w:color w:val="000000"/>
          <w:sz w:val="24"/>
          <w:szCs w:val="24"/>
        </w:rPr>
        <w:t>przedmiotu  umowy</w:t>
      </w:r>
      <w:proofErr w:type="gramEnd"/>
      <w:r w:rsidRPr="0049597B">
        <w:rPr>
          <w:rFonts w:ascii="Aptos Display" w:hAnsi="Aptos Display"/>
          <w:color w:val="000000"/>
          <w:sz w:val="24"/>
          <w:szCs w:val="24"/>
        </w:rPr>
        <w:t>.</w:t>
      </w:r>
    </w:p>
    <w:p w14:paraId="5A818CB5" w14:textId="77777777" w:rsidR="008D5130" w:rsidRPr="0049597B" w:rsidRDefault="008D5130" w:rsidP="00992FDE">
      <w:pPr>
        <w:pStyle w:val="Akapitzlist"/>
        <w:numPr>
          <w:ilvl w:val="0"/>
          <w:numId w:val="72"/>
        </w:numPr>
        <w:spacing w:after="120" w:line="276" w:lineRule="auto"/>
        <w:ind w:right="22"/>
        <w:rPr>
          <w:rFonts w:ascii="Aptos Display" w:hAnsi="Aptos Display"/>
          <w:color w:val="000000"/>
          <w:sz w:val="24"/>
          <w:szCs w:val="24"/>
        </w:rPr>
      </w:pPr>
      <w:r w:rsidRPr="0049597B">
        <w:rPr>
          <w:rFonts w:ascii="Aptos Display" w:hAnsi="Aptos Display"/>
          <w:sz w:val="24"/>
          <w:szCs w:val="24"/>
        </w:rPr>
        <w:t xml:space="preserve">Wykonawca przyjmuje wszelką odpowiedzialność za każdego rodzaju wypadek, który wydarzy się w wyniku robót mu powierzonych, ponosząc całkowite ryzyko, kary i sankcje. </w:t>
      </w:r>
    </w:p>
    <w:p w14:paraId="5641D215" w14:textId="68A9F0A3" w:rsidR="00C52D3B" w:rsidRPr="0049597B" w:rsidRDefault="00C52D3B" w:rsidP="00992FDE">
      <w:pPr>
        <w:pStyle w:val="Akapitzlist"/>
        <w:numPr>
          <w:ilvl w:val="0"/>
          <w:numId w:val="72"/>
        </w:numPr>
        <w:spacing w:after="120" w:line="276" w:lineRule="auto"/>
        <w:ind w:right="22"/>
        <w:rPr>
          <w:rFonts w:ascii="Aptos Display" w:hAnsi="Aptos Display"/>
          <w:color w:val="000000"/>
          <w:sz w:val="24"/>
          <w:szCs w:val="24"/>
        </w:rPr>
      </w:pPr>
      <w:r w:rsidRPr="0049597B">
        <w:rPr>
          <w:rFonts w:ascii="Aptos Display" w:hAnsi="Aptos Display"/>
          <w:color w:val="000000"/>
          <w:sz w:val="24"/>
          <w:szCs w:val="24"/>
        </w:rPr>
        <w:t>Strony zobowiązane są współdziałać przy wykonywaniu umowy w celu terminowego i najlepszego wykonania przedmiotu umowy.</w:t>
      </w:r>
    </w:p>
    <w:p w14:paraId="36254E1D" w14:textId="77777777" w:rsidR="00C52D3B" w:rsidRPr="0049597B" w:rsidRDefault="00C52D3B" w:rsidP="0049597B">
      <w:pPr>
        <w:spacing w:after="120" w:line="276" w:lineRule="auto"/>
        <w:ind w:left="360" w:right="22" w:hanging="360"/>
        <w:jc w:val="center"/>
        <w:rPr>
          <w:rFonts w:ascii="Aptos Display" w:hAnsi="Aptos Display" w:cs="Times New Roman"/>
          <w:b/>
          <w:color w:val="000000"/>
        </w:rPr>
      </w:pPr>
      <w:r w:rsidRPr="0049597B">
        <w:rPr>
          <w:rFonts w:ascii="Aptos Display" w:hAnsi="Aptos Display" w:cs="Times New Roman"/>
          <w:b/>
          <w:color w:val="000000"/>
        </w:rPr>
        <w:t>§ 5</w:t>
      </w:r>
    </w:p>
    <w:p w14:paraId="50328A3F" w14:textId="77777777" w:rsidR="00C52D3B" w:rsidRPr="0049597B" w:rsidRDefault="00C52D3B" w:rsidP="0049597B">
      <w:pPr>
        <w:spacing w:after="120" w:line="276" w:lineRule="auto"/>
        <w:ind w:left="360" w:right="22" w:hanging="360"/>
        <w:jc w:val="center"/>
        <w:rPr>
          <w:rFonts w:ascii="Aptos Display" w:hAnsi="Aptos Display" w:cs="Times New Roman"/>
          <w:b/>
          <w:color w:val="000000"/>
        </w:rPr>
      </w:pPr>
      <w:r w:rsidRPr="0049597B">
        <w:rPr>
          <w:rFonts w:ascii="Aptos Display" w:hAnsi="Aptos Display" w:cs="Times New Roman"/>
          <w:b/>
          <w:color w:val="000000"/>
        </w:rPr>
        <w:t>Nadzór wykonania umowy</w:t>
      </w:r>
    </w:p>
    <w:p w14:paraId="4641C8E7" w14:textId="4D624225" w:rsidR="00526B13" w:rsidRPr="0049597B" w:rsidRDefault="00526B13" w:rsidP="00992FDE">
      <w:pPr>
        <w:pStyle w:val="Akapitzlist"/>
        <w:widowControl/>
        <w:numPr>
          <w:ilvl w:val="0"/>
          <w:numId w:val="81"/>
        </w:numPr>
        <w:shd w:val="clear" w:color="auto" w:fill="FFFFFF"/>
        <w:tabs>
          <w:tab w:val="clear" w:pos="360"/>
        </w:tabs>
        <w:suppressAutoHyphens w:val="0"/>
        <w:autoSpaceDN/>
        <w:spacing w:line="276" w:lineRule="auto"/>
        <w:ind w:left="426" w:hanging="426"/>
        <w:textAlignment w:val="auto"/>
        <w:rPr>
          <w:rFonts w:ascii="Aptos Display" w:hAnsi="Aptos Display"/>
          <w:sz w:val="24"/>
          <w:szCs w:val="24"/>
        </w:rPr>
      </w:pPr>
      <w:r w:rsidRPr="0049597B">
        <w:rPr>
          <w:rFonts w:ascii="Aptos Display" w:hAnsi="Aptos Display"/>
          <w:sz w:val="24"/>
          <w:szCs w:val="24"/>
        </w:rPr>
        <w:t xml:space="preserve">Zamawiający wyznacza osoby odpowiedzialne za nadzór nad realizacją umowy: </w:t>
      </w:r>
      <w:proofErr w:type="gramStart"/>
      <w:r w:rsidR="00414367" w:rsidRPr="0049597B">
        <w:rPr>
          <w:rFonts w:ascii="Aptos Display" w:hAnsi="Aptos Display"/>
          <w:sz w:val="24"/>
          <w:szCs w:val="24"/>
        </w:rPr>
        <w:t xml:space="preserve"> </w:t>
      </w:r>
      <w:r w:rsidRPr="0049597B">
        <w:rPr>
          <w:rFonts w:ascii="Aptos Display" w:hAnsi="Aptos Display"/>
          <w:sz w:val="24"/>
          <w:szCs w:val="24"/>
        </w:rPr>
        <w:t>.…</w:t>
      </w:r>
      <w:proofErr w:type="gramEnd"/>
      <w:r w:rsidRPr="0049597B">
        <w:rPr>
          <w:rFonts w:ascii="Aptos Display" w:hAnsi="Aptos Display"/>
          <w:sz w:val="24"/>
          <w:szCs w:val="24"/>
        </w:rPr>
        <w:t>……………………………………………</w:t>
      </w:r>
      <w:proofErr w:type="gramStart"/>
      <w:r w:rsidRPr="0049597B">
        <w:rPr>
          <w:rFonts w:ascii="Aptos Display" w:hAnsi="Aptos Display"/>
          <w:sz w:val="24"/>
          <w:szCs w:val="24"/>
        </w:rPr>
        <w:t>…….</w:t>
      </w:r>
      <w:proofErr w:type="gramEnd"/>
      <w:r w:rsidRPr="0049597B">
        <w:rPr>
          <w:rFonts w:ascii="Aptos Display" w:hAnsi="Aptos Display"/>
          <w:sz w:val="24"/>
          <w:szCs w:val="24"/>
        </w:rPr>
        <w:t>.</w:t>
      </w:r>
    </w:p>
    <w:p w14:paraId="6CDA80E0" w14:textId="77777777" w:rsidR="00414367" w:rsidRPr="0049597B" w:rsidRDefault="00526B13" w:rsidP="00992FDE">
      <w:pPr>
        <w:pStyle w:val="Akapitzlist"/>
        <w:widowControl/>
        <w:numPr>
          <w:ilvl w:val="0"/>
          <w:numId w:val="81"/>
        </w:numPr>
        <w:shd w:val="clear" w:color="auto" w:fill="FFFFFF"/>
        <w:tabs>
          <w:tab w:val="clear" w:pos="360"/>
        </w:tabs>
        <w:suppressAutoHyphens w:val="0"/>
        <w:autoSpaceDN/>
        <w:spacing w:line="276" w:lineRule="auto"/>
        <w:ind w:left="426" w:hanging="426"/>
        <w:textAlignment w:val="auto"/>
        <w:rPr>
          <w:rFonts w:ascii="Aptos Display" w:hAnsi="Aptos Display"/>
          <w:sz w:val="24"/>
          <w:szCs w:val="24"/>
        </w:rPr>
      </w:pPr>
      <w:r w:rsidRPr="0049597B">
        <w:rPr>
          <w:rFonts w:ascii="Aptos Display" w:hAnsi="Aptos Display"/>
          <w:sz w:val="24"/>
          <w:szCs w:val="24"/>
        </w:rPr>
        <w:t>Wykonawca wyznacza ………………………………………………  jako osobę odpowiedzialną za nadzór nad realizacją umowy.</w:t>
      </w:r>
    </w:p>
    <w:p w14:paraId="77EA77F5" w14:textId="36C6348B" w:rsidR="00526B13" w:rsidRPr="0049597B" w:rsidRDefault="00526B13" w:rsidP="00992FDE">
      <w:pPr>
        <w:pStyle w:val="Akapitzlist"/>
        <w:widowControl/>
        <w:numPr>
          <w:ilvl w:val="0"/>
          <w:numId w:val="81"/>
        </w:numPr>
        <w:shd w:val="clear" w:color="auto" w:fill="FFFFFF"/>
        <w:tabs>
          <w:tab w:val="clear" w:pos="360"/>
        </w:tabs>
        <w:suppressAutoHyphens w:val="0"/>
        <w:autoSpaceDN/>
        <w:spacing w:line="276" w:lineRule="auto"/>
        <w:ind w:left="426" w:hanging="426"/>
        <w:textAlignment w:val="auto"/>
        <w:rPr>
          <w:rFonts w:ascii="Aptos Display" w:hAnsi="Aptos Display"/>
          <w:sz w:val="24"/>
          <w:szCs w:val="24"/>
        </w:rPr>
      </w:pPr>
      <w:r w:rsidRPr="0049597B">
        <w:rPr>
          <w:rFonts w:ascii="Aptos Display" w:hAnsi="Aptos Display"/>
          <w:sz w:val="24"/>
          <w:szCs w:val="24"/>
        </w:rPr>
        <w:t>Zmiany dotyczące osób wymienionych w ust. 1 - 2 wymagają uprzedniego pisemnego powiadomienia Stron, lecz nie stanowią zmiany umowy.</w:t>
      </w:r>
    </w:p>
    <w:p w14:paraId="1B48BA8C" w14:textId="77777777" w:rsidR="00C52D3B" w:rsidRPr="0049597B" w:rsidRDefault="00C52D3B" w:rsidP="0049597B">
      <w:pPr>
        <w:adjustRightInd w:val="0"/>
        <w:spacing w:after="120" w:line="276" w:lineRule="auto"/>
        <w:ind w:left="360" w:right="22" w:hanging="360"/>
        <w:jc w:val="center"/>
        <w:rPr>
          <w:rFonts w:ascii="Aptos Display" w:hAnsi="Aptos Display" w:cs="Times New Roman"/>
          <w:b/>
          <w:color w:val="000000"/>
          <w:lang w:eastAsia="pl-PL"/>
        </w:rPr>
      </w:pPr>
    </w:p>
    <w:p w14:paraId="6BFAFBED" w14:textId="77777777" w:rsidR="00526B13" w:rsidRPr="0049597B" w:rsidRDefault="00526B13" w:rsidP="0049597B">
      <w:pPr>
        <w:adjustRightInd w:val="0"/>
        <w:spacing w:after="120" w:line="276" w:lineRule="auto"/>
        <w:ind w:left="360" w:right="22" w:hanging="360"/>
        <w:jc w:val="center"/>
        <w:rPr>
          <w:rFonts w:ascii="Aptos Display" w:hAnsi="Aptos Display" w:cs="Times New Roman"/>
          <w:b/>
          <w:color w:val="000000"/>
          <w:lang w:eastAsia="pl-PL"/>
        </w:rPr>
      </w:pPr>
    </w:p>
    <w:p w14:paraId="50294D4C" w14:textId="27E0892B" w:rsidR="00C52D3B" w:rsidRPr="0049597B" w:rsidRDefault="00C52D3B" w:rsidP="0049597B">
      <w:pPr>
        <w:adjustRightInd w:val="0"/>
        <w:spacing w:after="120" w:line="276" w:lineRule="auto"/>
        <w:ind w:left="360" w:right="22" w:hanging="360"/>
        <w:jc w:val="center"/>
        <w:rPr>
          <w:rFonts w:ascii="Aptos Display" w:hAnsi="Aptos Display" w:cs="Times New Roman"/>
          <w:b/>
          <w:color w:val="000000"/>
          <w:lang w:eastAsia="pl-PL"/>
        </w:rPr>
      </w:pPr>
      <w:r w:rsidRPr="0049597B">
        <w:rPr>
          <w:rFonts w:ascii="Aptos Display" w:hAnsi="Aptos Display" w:cs="Times New Roman"/>
          <w:b/>
          <w:color w:val="000000"/>
          <w:lang w:eastAsia="pl-PL"/>
        </w:rPr>
        <w:t>§ 6</w:t>
      </w:r>
    </w:p>
    <w:p w14:paraId="5B874A0A" w14:textId="77777777" w:rsidR="00C52D3B" w:rsidRPr="0049597B" w:rsidRDefault="00C52D3B" w:rsidP="0049597B">
      <w:pPr>
        <w:adjustRightInd w:val="0"/>
        <w:spacing w:after="120" w:line="276" w:lineRule="auto"/>
        <w:jc w:val="center"/>
        <w:rPr>
          <w:rFonts w:ascii="Aptos Display" w:hAnsi="Aptos Display" w:cs="Times New Roman"/>
          <w:b/>
          <w:lang w:eastAsia="pl-PL"/>
        </w:rPr>
      </w:pPr>
      <w:r w:rsidRPr="0049597B">
        <w:rPr>
          <w:rFonts w:ascii="Aptos Display" w:hAnsi="Aptos Display" w:cs="Times New Roman"/>
          <w:b/>
          <w:lang w:eastAsia="pl-PL"/>
        </w:rPr>
        <w:t>Wynagrodzenie i płatność</w:t>
      </w:r>
    </w:p>
    <w:p w14:paraId="370FE3B2" w14:textId="40937A21" w:rsidR="00526B13" w:rsidRPr="0049597B" w:rsidRDefault="00C52D3B" w:rsidP="00992FDE">
      <w:pPr>
        <w:pStyle w:val="Akapitzlist"/>
        <w:widowControl/>
        <w:numPr>
          <w:ilvl w:val="0"/>
          <w:numId w:val="82"/>
        </w:numPr>
        <w:adjustRightInd w:val="0"/>
        <w:spacing w:after="120" w:line="276" w:lineRule="auto"/>
        <w:rPr>
          <w:rFonts w:ascii="Aptos Display" w:hAnsi="Aptos Display"/>
          <w:b/>
          <w:sz w:val="24"/>
          <w:szCs w:val="24"/>
        </w:rPr>
      </w:pPr>
      <w:r w:rsidRPr="0049597B">
        <w:rPr>
          <w:rFonts w:ascii="Aptos Display" w:hAnsi="Aptos Display"/>
          <w:sz w:val="24"/>
          <w:szCs w:val="24"/>
          <w:lang w:eastAsia="pl-PL"/>
        </w:rPr>
        <w:t xml:space="preserve">Wynagrodzenie </w:t>
      </w:r>
      <w:r w:rsidRPr="0049597B">
        <w:rPr>
          <w:rFonts w:ascii="Aptos Display" w:hAnsi="Aptos Display"/>
          <w:bCs/>
          <w:sz w:val="24"/>
          <w:szCs w:val="24"/>
          <w:lang w:eastAsia="pl-PL"/>
        </w:rPr>
        <w:t>Wykonawcy</w:t>
      </w:r>
      <w:r w:rsidRPr="0049597B">
        <w:rPr>
          <w:rFonts w:ascii="Aptos Display" w:hAnsi="Aptos Display"/>
          <w:sz w:val="24"/>
          <w:szCs w:val="24"/>
          <w:lang w:eastAsia="pl-PL"/>
        </w:rPr>
        <w:t xml:space="preserve"> za wykonanie przedmiotu umowy, o którym mowa </w:t>
      </w:r>
      <w:proofErr w:type="gramStart"/>
      <w:r w:rsidRPr="0049597B">
        <w:rPr>
          <w:rFonts w:ascii="Aptos Display" w:hAnsi="Aptos Display"/>
          <w:sz w:val="24"/>
          <w:szCs w:val="24"/>
          <w:lang w:eastAsia="pl-PL"/>
        </w:rPr>
        <w:t>w  §</w:t>
      </w:r>
      <w:proofErr w:type="gramEnd"/>
      <w:r w:rsidRPr="0049597B">
        <w:rPr>
          <w:rFonts w:ascii="Aptos Display" w:hAnsi="Aptos Display"/>
          <w:sz w:val="24"/>
          <w:szCs w:val="24"/>
          <w:lang w:eastAsia="pl-PL"/>
        </w:rPr>
        <w:t xml:space="preserve"> </w:t>
      </w:r>
      <w:proofErr w:type="gramStart"/>
      <w:r w:rsidRPr="0049597B">
        <w:rPr>
          <w:rFonts w:ascii="Aptos Display" w:hAnsi="Aptos Display"/>
          <w:sz w:val="24"/>
          <w:szCs w:val="24"/>
          <w:lang w:eastAsia="pl-PL"/>
        </w:rPr>
        <w:t>1  wynosi</w:t>
      </w:r>
      <w:proofErr w:type="gramEnd"/>
      <w:r w:rsidRPr="0049597B">
        <w:rPr>
          <w:rFonts w:ascii="Aptos Display" w:hAnsi="Aptos Display"/>
          <w:sz w:val="24"/>
          <w:szCs w:val="24"/>
          <w:lang w:eastAsia="pl-PL"/>
        </w:rPr>
        <w:t xml:space="preserve">: </w:t>
      </w:r>
      <w:r w:rsidRPr="0049597B">
        <w:rPr>
          <w:rFonts w:ascii="Aptos Display" w:hAnsi="Aptos Display"/>
          <w:b/>
          <w:sz w:val="24"/>
          <w:szCs w:val="24"/>
          <w:lang w:eastAsia="pl-PL"/>
        </w:rPr>
        <w:t>………………………</w:t>
      </w:r>
      <w:r w:rsidRPr="0049597B">
        <w:rPr>
          <w:rFonts w:ascii="Aptos Display" w:hAnsi="Aptos Display"/>
          <w:sz w:val="24"/>
          <w:szCs w:val="24"/>
          <w:lang w:eastAsia="pl-PL"/>
        </w:rPr>
        <w:t xml:space="preserve">PLN netto </w:t>
      </w:r>
      <w:r w:rsidRPr="0049597B">
        <w:rPr>
          <w:rFonts w:ascii="Aptos Display" w:hAnsi="Aptos Display"/>
          <w:sz w:val="24"/>
          <w:szCs w:val="24"/>
        </w:rPr>
        <w:t xml:space="preserve">+ VAT 23%– łącznie brutto </w:t>
      </w:r>
      <w:r w:rsidRPr="0049597B">
        <w:rPr>
          <w:rFonts w:ascii="Aptos Display" w:hAnsi="Aptos Display"/>
          <w:b/>
          <w:sz w:val="24"/>
          <w:szCs w:val="24"/>
        </w:rPr>
        <w:t>………………………PLN</w:t>
      </w:r>
      <w:r w:rsidRPr="0049597B">
        <w:rPr>
          <w:rFonts w:ascii="Aptos Display" w:hAnsi="Aptos Display"/>
          <w:sz w:val="24"/>
          <w:szCs w:val="24"/>
        </w:rPr>
        <w:t xml:space="preserve"> (słownie: </w:t>
      </w:r>
      <w:r w:rsidRPr="0049597B">
        <w:rPr>
          <w:rFonts w:ascii="Aptos Display" w:hAnsi="Aptos Display"/>
          <w:b/>
          <w:sz w:val="24"/>
          <w:szCs w:val="24"/>
        </w:rPr>
        <w:t>……………………………………………………</w:t>
      </w:r>
    </w:p>
    <w:p w14:paraId="0A726E92" w14:textId="77777777" w:rsidR="00526B13" w:rsidRPr="0049597B" w:rsidRDefault="00526B13" w:rsidP="00992FDE">
      <w:pPr>
        <w:pStyle w:val="Akapitzlist"/>
        <w:widowControl/>
        <w:numPr>
          <w:ilvl w:val="0"/>
          <w:numId w:val="82"/>
        </w:numPr>
        <w:suppressAutoHyphens w:val="0"/>
        <w:autoSpaceDN/>
        <w:spacing w:line="276" w:lineRule="auto"/>
        <w:contextualSpacing/>
        <w:textAlignment w:val="auto"/>
        <w:rPr>
          <w:rFonts w:ascii="Aptos Display" w:hAnsi="Aptos Display"/>
          <w:sz w:val="24"/>
          <w:szCs w:val="24"/>
        </w:rPr>
      </w:pPr>
      <w:r w:rsidRPr="0049597B">
        <w:rPr>
          <w:rFonts w:ascii="Aptos Display" w:hAnsi="Aptos Display"/>
          <w:sz w:val="24"/>
          <w:szCs w:val="24"/>
        </w:rPr>
        <w:t>Wynagrodzenie obejmuje wszelkie koszty związane z wykonaniem umowy, w tym także ryzyko Wykonawcy z tytułu niedoszacowania kosztów związanych z wykonaniem umowy, a także oddziaływania innych czynników mających lub mogących mieć wpływ na te koszty.</w:t>
      </w:r>
    </w:p>
    <w:p w14:paraId="2CB83999" w14:textId="77777777" w:rsidR="00526B13" w:rsidRPr="0049597B" w:rsidRDefault="00526B13" w:rsidP="00992FDE">
      <w:pPr>
        <w:pStyle w:val="Tekstpodstawowy"/>
        <w:widowControl/>
        <w:numPr>
          <w:ilvl w:val="0"/>
          <w:numId w:val="82"/>
        </w:numPr>
        <w:autoSpaceDN/>
        <w:spacing w:after="0" w:line="276" w:lineRule="auto"/>
        <w:ind w:left="357" w:hanging="357"/>
        <w:jc w:val="both"/>
        <w:textAlignment w:val="auto"/>
        <w:rPr>
          <w:rFonts w:ascii="Aptos Display" w:hAnsi="Aptos Display" w:cs="Times New Roman"/>
          <w:szCs w:val="24"/>
        </w:rPr>
      </w:pPr>
      <w:r w:rsidRPr="0049597B">
        <w:rPr>
          <w:rFonts w:ascii="Aptos Display" w:hAnsi="Aptos Display" w:cs="Times New Roman"/>
          <w:szCs w:val="24"/>
        </w:rPr>
        <w:t>Niedoszacowanie, pominięcia lub brak rozpoznania zakresu umowy lub terenu robót i prac, nie mogą być podstawą żądania zmiany wynagrodzenia.  Za termin zapłaty przyjmuje się datę obciążenia rachunku bankowego Zamawiającego.</w:t>
      </w:r>
    </w:p>
    <w:p w14:paraId="328662A6" w14:textId="653AAD19" w:rsidR="00526B13" w:rsidRPr="0049597B" w:rsidRDefault="00526B13" w:rsidP="00992FDE">
      <w:pPr>
        <w:pStyle w:val="Tekstpodstawowy"/>
        <w:widowControl/>
        <w:numPr>
          <w:ilvl w:val="0"/>
          <w:numId w:val="82"/>
        </w:numPr>
        <w:autoSpaceDN/>
        <w:spacing w:after="0" w:line="276" w:lineRule="auto"/>
        <w:jc w:val="both"/>
        <w:textAlignment w:val="auto"/>
        <w:rPr>
          <w:rFonts w:ascii="Aptos Display" w:hAnsi="Aptos Display" w:cs="Times New Roman"/>
          <w:szCs w:val="24"/>
        </w:rPr>
      </w:pPr>
      <w:r w:rsidRPr="0049597B">
        <w:rPr>
          <w:rFonts w:ascii="Aptos Display" w:hAnsi="Aptos Display" w:cs="Times New Roman"/>
          <w:szCs w:val="24"/>
        </w:rPr>
        <w:t xml:space="preserve">W przypadku wystąpienia robót dodatkowych, Zamawiający sporządza protokół konieczności. Roboty dodatkowe będą rozliczane w następujący sposób: </w:t>
      </w:r>
    </w:p>
    <w:p w14:paraId="68833964" w14:textId="77777777" w:rsidR="00526B13" w:rsidRPr="0049597B" w:rsidRDefault="00526B13" w:rsidP="00992FDE">
      <w:pPr>
        <w:pStyle w:val="Tekstpodstawowy"/>
        <w:widowControl/>
        <w:numPr>
          <w:ilvl w:val="0"/>
          <w:numId w:val="83"/>
        </w:numPr>
        <w:autoSpaceDN/>
        <w:spacing w:after="0" w:line="276" w:lineRule="auto"/>
        <w:jc w:val="both"/>
        <w:textAlignment w:val="auto"/>
        <w:rPr>
          <w:rFonts w:ascii="Aptos Display" w:hAnsi="Aptos Display" w:cs="Times New Roman"/>
          <w:szCs w:val="24"/>
        </w:rPr>
      </w:pPr>
      <w:r w:rsidRPr="0049597B">
        <w:rPr>
          <w:rFonts w:ascii="Aptos Display" w:hAnsi="Aptos Display" w:cs="Times New Roman"/>
          <w:szCs w:val="24"/>
        </w:rPr>
        <w:t>jeżeli roboty nie będą odpowiadały robotom wycenionym w poszczególnych pozycjach kosztorysu ofertowego, lecz będą do nich podobne – wynagrodzenie Wykonawcy zostanie obliczone na podstawie cen jednostkowych robót podobnych.</w:t>
      </w:r>
    </w:p>
    <w:p w14:paraId="0D3DAF49" w14:textId="77777777" w:rsidR="00526B13" w:rsidRPr="0049597B" w:rsidRDefault="00526B13" w:rsidP="00992FDE">
      <w:pPr>
        <w:pStyle w:val="Tekstpodstawowy"/>
        <w:widowControl/>
        <w:numPr>
          <w:ilvl w:val="0"/>
          <w:numId w:val="83"/>
        </w:numPr>
        <w:autoSpaceDN/>
        <w:spacing w:after="0" w:line="276" w:lineRule="auto"/>
        <w:jc w:val="both"/>
        <w:textAlignment w:val="auto"/>
        <w:rPr>
          <w:rFonts w:ascii="Aptos Display" w:hAnsi="Aptos Display" w:cs="Times New Roman"/>
          <w:szCs w:val="24"/>
        </w:rPr>
      </w:pPr>
      <w:r w:rsidRPr="0049597B">
        <w:rPr>
          <w:rFonts w:ascii="Aptos Display" w:hAnsi="Aptos Display" w:cs="Times New Roman"/>
          <w:szCs w:val="24"/>
        </w:rPr>
        <w:t xml:space="preserve">jeżeli roboty nie będą odpowiadały robotom wycenionym w poszczególnych pozycjach kosztorysu ofertowego – wynagrodzenie Wykonawcy zostanie obliczone na postawie </w:t>
      </w:r>
      <w:r w:rsidRPr="0049597B">
        <w:rPr>
          <w:rFonts w:ascii="Aptos Display" w:hAnsi="Aptos Display" w:cs="Times New Roman"/>
          <w:szCs w:val="24"/>
        </w:rPr>
        <w:lastRenderedPageBreak/>
        <w:t>Katalogów Nakładów Rzeczowych [KNR lub KNNR] oraz czynników cenotwórczych nie wyższych niż średnie wg. publikacji „Sekocenbud” aktualnych na dzień sporządzenia kosztorysu, po przedłożeniu do akceptacji i zatwierdzeniu przez Zamawiającego. Dla materiałów, które nie występują w Wydawnictwie „Sekocenbud” w danym okresie rozliczeniowym, należy przedstawić fakturę zakupu,</w:t>
      </w:r>
    </w:p>
    <w:p w14:paraId="127A43F6" w14:textId="77777777" w:rsidR="00526B13" w:rsidRPr="0049597B" w:rsidRDefault="00526B13" w:rsidP="00992FDE">
      <w:pPr>
        <w:pStyle w:val="Tekstpodstawowy"/>
        <w:widowControl/>
        <w:numPr>
          <w:ilvl w:val="0"/>
          <w:numId w:val="83"/>
        </w:numPr>
        <w:autoSpaceDN/>
        <w:spacing w:after="0" w:line="276" w:lineRule="auto"/>
        <w:jc w:val="both"/>
        <w:textAlignment w:val="auto"/>
        <w:rPr>
          <w:rFonts w:ascii="Aptos Display" w:hAnsi="Aptos Display" w:cs="Times New Roman"/>
          <w:szCs w:val="24"/>
        </w:rPr>
      </w:pPr>
      <w:r w:rsidRPr="0049597B">
        <w:rPr>
          <w:rFonts w:ascii="Aptos Display" w:hAnsi="Aptos Display" w:cs="Times New Roman"/>
          <w:szCs w:val="24"/>
        </w:rPr>
        <w:t>jeżeli roboty lub prace nie będą odpowiadały żadnemu z dostępnych KNR lub KNNR – wynagrodzenie Wykonawcy zostanie obliczone na podstawie szczegółowej kalkulacji własnej Wykonawcy po przedłożeniu do pisemnej akceptacji i zatwierdzeniu przez Zamawiającego. Dla materiałów, które nie występują w Wydawnictwie „Sekocenbud” w danym okresie rozliczeniowym, należy przedstawić fakturę zakupu.</w:t>
      </w:r>
    </w:p>
    <w:p w14:paraId="778DEFEF" w14:textId="36171A6B" w:rsidR="00526B13" w:rsidRPr="0049597B" w:rsidRDefault="00414367" w:rsidP="0049597B">
      <w:pPr>
        <w:pStyle w:val="Tekstpodstawowy"/>
        <w:spacing w:line="276" w:lineRule="auto"/>
        <w:ind w:left="426"/>
        <w:jc w:val="both"/>
        <w:rPr>
          <w:rFonts w:ascii="Aptos Display" w:hAnsi="Aptos Display" w:cs="Times New Roman"/>
          <w:szCs w:val="24"/>
        </w:rPr>
      </w:pPr>
      <w:r w:rsidRPr="0049597B">
        <w:rPr>
          <w:rFonts w:ascii="Aptos Display" w:hAnsi="Aptos Display" w:cs="Times New Roman"/>
          <w:szCs w:val="24"/>
        </w:rPr>
        <w:t xml:space="preserve">- </w:t>
      </w:r>
      <w:r w:rsidR="00526B13" w:rsidRPr="0049597B">
        <w:rPr>
          <w:rFonts w:ascii="Aptos Display" w:hAnsi="Aptos Display" w:cs="Times New Roman"/>
          <w:szCs w:val="24"/>
        </w:rPr>
        <w:t xml:space="preserve">Po zaakceptowaniu kosztorysu przez Zamawiającego, Strony umowy zawrą aneks do umowy dotyczący robót dodatkowych. </w:t>
      </w:r>
    </w:p>
    <w:p w14:paraId="17BEE8D2" w14:textId="77777777" w:rsidR="00414367" w:rsidRPr="0049597B" w:rsidRDefault="00526B13" w:rsidP="00992FDE">
      <w:pPr>
        <w:pStyle w:val="Tekstpodstawowy"/>
        <w:widowControl/>
        <w:numPr>
          <w:ilvl w:val="0"/>
          <w:numId w:val="82"/>
        </w:numPr>
        <w:autoSpaceDN/>
        <w:spacing w:after="0" w:line="276" w:lineRule="auto"/>
        <w:jc w:val="both"/>
        <w:textAlignment w:val="auto"/>
        <w:rPr>
          <w:rFonts w:ascii="Aptos Display" w:hAnsi="Aptos Display" w:cs="Times New Roman"/>
          <w:szCs w:val="24"/>
        </w:rPr>
      </w:pPr>
      <w:r w:rsidRPr="0049597B">
        <w:rPr>
          <w:rFonts w:ascii="Aptos Display" w:hAnsi="Aptos Display" w:cs="Times New Roman"/>
          <w:szCs w:val="24"/>
        </w:rPr>
        <w:t>W przypadku uznania przez Strony umowy, protokołem konieczności, iż niezbędne jest wykonanie robót zaniechanych lub zamiennych, Wykonawca sporządzi kosztorys z uwzględnieniem różnicy pomiędzy ceną umowną za prace zamienne, a ceną umowną za prace zaniechane albo sporządzi kosztorys określający wartość robót zaniechanych. Po zaakceptowaniu kosztorysu przez Zamawiającego, Strony umowy zawrą aneks do umowy dotyczący robót zamiennych lub zaniechanych.</w:t>
      </w:r>
    </w:p>
    <w:p w14:paraId="0E76D40C" w14:textId="68C854EF" w:rsidR="00D363ED" w:rsidRPr="0049597B" w:rsidRDefault="00D363ED" w:rsidP="0049597B">
      <w:pPr>
        <w:widowControl/>
        <w:adjustRightInd w:val="0"/>
        <w:spacing w:after="120" w:line="276" w:lineRule="auto"/>
        <w:rPr>
          <w:rFonts w:ascii="Aptos Display" w:hAnsi="Aptos Display" w:cs="Times New Roman"/>
          <w:lang w:eastAsia="ar-SA"/>
        </w:rPr>
      </w:pPr>
    </w:p>
    <w:p w14:paraId="09ECCE84" w14:textId="77777777" w:rsidR="00C52D3B" w:rsidRPr="0049597B" w:rsidRDefault="00C52D3B" w:rsidP="0049597B">
      <w:pPr>
        <w:adjustRightInd w:val="0"/>
        <w:spacing w:after="120" w:line="276" w:lineRule="auto"/>
        <w:jc w:val="center"/>
        <w:rPr>
          <w:rFonts w:ascii="Aptos Display" w:hAnsi="Aptos Display" w:cs="Times New Roman"/>
          <w:b/>
          <w:lang w:eastAsia="pl-PL"/>
        </w:rPr>
      </w:pPr>
      <w:r w:rsidRPr="0049597B">
        <w:rPr>
          <w:rFonts w:ascii="Aptos Display" w:hAnsi="Aptos Display" w:cs="Times New Roman"/>
          <w:b/>
          <w:lang w:eastAsia="pl-PL"/>
        </w:rPr>
        <w:t>§ 7</w:t>
      </w:r>
    </w:p>
    <w:p w14:paraId="5CBB45E3" w14:textId="77777777" w:rsidR="00C52D3B" w:rsidRPr="0049597B" w:rsidRDefault="00C52D3B" w:rsidP="0049597B">
      <w:pPr>
        <w:numPr>
          <w:ilvl w:val="0"/>
          <w:numId w:val="65"/>
        </w:numPr>
        <w:tabs>
          <w:tab w:val="num" w:pos="426"/>
        </w:tabs>
        <w:adjustRightInd w:val="0"/>
        <w:spacing w:after="120" w:line="276" w:lineRule="auto"/>
        <w:ind w:left="426" w:hanging="426"/>
        <w:jc w:val="both"/>
        <w:textAlignment w:val="auto"/>
        <w:rPr>
          <w:rFonts w:ascii="Aptos Display" w:hAnsi="Aptos Display" w:cs="Times New Roman"/>
          <w:bCs/>
          <w:lang w:eastAsia="pl-PL"/>
        </w:rPr>
      </w:pPr>
      <w:r w:rsidRPr="0049597B">
        <w:rPr>
          <w:rFonts w:ascii="Aptos Display" w:hAnsi="Aptos Display" w:cs="Times New Roman"/>
          <w:lang w:eastAsia="pl-PL"/>
        </w:rPr>
        <w:t xml:space="preserve">Zapłata dokonana będzie </w:t>
      </w:r>
      <w:proofErr w:type="gramStart"/>
      <w:r w:rsidRPr="0049597B">
        <w:rPr>
          <w:rFonts w:ascii="Aptos Display" w:hAnsi="Aptos Display" w:cs="Times New Roman"/>
          <w:lang w:eastAsia="pl-PL"/>
        </w:rPr>
        <w:t>jednorazowo  przelewem</w:t>
      </w:r>
      <w:proofErr w:type="gramEnd"/>
      <w:r w:rsidRPr="0049597B">
        <w:rPr>
          <w:rFonts w:ascii="Aptos Display" w:hAnsi="Aptos Display" w:cs="Times New Roman"/>
          <w:lang w:eastAsia="pl-PL"/>
        </w:rPr>
        <w:t xml:space="preserve"> na konto podane na fakturze, w terminie do 30 dni od dnia złożenia </w:t>
      </w:r>
      <w:r w:rsidRPr="0049597B">
        <w:rPr>
          <w:rFonts w:ascii="Aptos Display" w:hAnsi="Aptos Display" w:cs="Times New Roman"/>
          <w:bCs/>
          <w:lang w:eastAsia="pl-PL"/>
        </w:rPr>
        <w:t>Zamawiającemu</w:t>
      </w:r>
      <w:r w:rsidRPr="0049597B">
        <w:rPr>
          <w:rFonts w:ascii="Aptos Display" w:hAnsi="Aptos Display" w:cs="Times New Roman"/>
          <w:lang w:eastAsia="pl-PL"/>
        </w:rPr>
        <w:t>, prawidłowo wystawionej faktury VAT</w:t>
      </w:r>
      <w:r w:rsidRPr="0049597B">
        <w:rPr>
          <w:rFonts w:ascii="Aptos Display" w:hAnsi="Aptos Display" w:cs="Times New Roman"/>
          <w:bCs/>
          <w:lang w:eastAsia="pl-PL"/>
        </w:rPr>
        <w:t>.</w:t>
      </w:r>
      <w:r w:rsidRPr="0049597B">
        <w:rPr>
          <w:rFonts w:ascii="Aptos Display" w:hAnsi="Aptos Display" w:cs="Times New Roman"/>
          <w:lang w:eastAsia="pl-PL"/>
        </w:rPr>
        <w:t xml:space="preserve"> </w:t>
      </w:r>
      <w:r w:rsidRPr="0049597B">
        <w:rPr>
          <w:rFonts w:ascii="Aptos Display" w:hAnsi="Aptos Display" w:cs="Times New Roman"/>
          <w:bCs/>
          <w:lang w:eastAsia="pl-PL"/>
        </w:rPr>
        <w:t>Koszty przelewu ponosi Zamawiający</w:t>
      </w:r>
    </w:p>
    <w:p w14:paraId="17750E8D" w14:textId="77777777" w:rsidR="00C52D3B" w:rsidRPr="0049597B" w:rsidRDefault="00C52D3B" w:rsidP="0049597B">
      <w:pPr>
        <w:numPr>
          <w:ilvl w:val="0"/>
          <w:numId w:val="65"/>
        </w:numPr>
        <w:tabs>
          <w:tab w:val="num" w:pos="426"/>
        </w:tabs>
        <w:adjustRightInd w:val="0"/>
        <w:spacing w:after="120" w:line="276" w:lineRule="auto"/>
        <w:ind w:left="425" w:hanging="425"/>
        <w:jc w:val="both"/>
        <w:textAlignment w:val="auto"/>
        <w:rPr>
          <w:rFonts w:ascii="Aptos Display" w:hAnsi="Aptos Display" w:cs="Times New Roman"/>
          <w:bCs/>
          <w:lang w:eastAsia="pl-PL"/>
        </w:rPr>
      </w:pPr>
      <w:r w:rsidRPr="0049597B">
        <w:rPr>
          <w:rFonts w:ascii="Aptos Display" w:hAnsi="Aptos Display" w:cs="Times New Roman"/>
          <w:bCs/>
          <w:lang w:eastAsia="pl-PL"/>
        </w:rPr>
        <w:t xml:space="preserve">Podstawą do wystawienia faktury jest podpisany bez zastrzeżeń protokół odbioru końcowego przedmiotu umowy. </w:t>
      </w:r>
    </w:p>
    <w:p w14:paraId="48EDAC8A" w14:textId="5B513242" w:rsidR="0031439C" w:rsidRPr="0049597B" w:rsidRDefault="00C52D3B" w:rsidP="0049597B">
      <w:pPr>
        <w:widowControl/>
        <w:numPr>
          <w:ilvl w:val="0"/>
          <w:numId w:val="65"/>
        </w:numPr>
        <w:tabs>
          <w:tab w:val="num" w:pos="426"/>
        </w:tabs>
        <w:adjustRightInd w:val="0"/>
        <w:spacing w:after="120" w:line="276" w:lineRule="auto"/>
        <w:ind w:left="426" w:hanging="426"/>
        <w:jc w:val="both"/>
        <w:textAlignment w:val="auto"/>
        <w:rPr>
          <w:rFonts w:ascii="Aptos Display" w:hAnsi="Aptos Display" w:cs="Times New Roman"/>
          <w:bCs/>
          <w:lang w:eastAsia="pl-PL"/>
        </w:rPr>
      </w:pPr>
      <w:r w:rsidRPr="0049597B">
        <w:rPr>
          <w:rFonts w:ascii="Aptos Display" w:hAnsi="Aptos Display" w:cs="Times New Roman"/>
          <w:bCs/>
          <w:lang w:eastAsia="pl-PL"/>
        </w:rPr>
        <w:t xml:space="preserve">W przypadku </w:t>
      </w:r>
      <w:proofErr w:type="gramStart"/>
      <w:r w:rsidRPr="0049597B">
        <w:rPr>
          <w:rFonts w:ascii="Aptos Display" w:hAnsi="Aptos Display" w:cs="Times New Roman"/>
          <w:bCs/>
          <w:lang w:eastAsia="pl-PL"/>
        </w:rPr>
        <w:t>nie dokonania</w:t>
      </w:r>
      <w:proofErr w:type="gramEnd"/>
      <w:r w:rsidRPr="0049597B">
        <w:rPr>
          <w:rFonts w:ascii="Aptos Display" w:hAnsi="Aptos Display" w:cs="Times New Roman"/>
          <w:bCs/>
          <w:lang w:eastAsia="pl-PL"/>
        </w:rPr>
        <w:t xml:space="preserve"> płatności w wymaganym terminie </w:t>
      </w:r>
      <w:r w:rsidRPr="0049597B">
        <w:rPr>
          <w:rFonts w:ascii="Aptos Display" w:hAnsi="Aptos Display" w:cs="Times New Roman"/>
          <w:lang w:eastAsia="pl-PL"/>
        </w:rPr>
        <w:t>Wykonawca</w:t>
      </w:r>
      <w:r w:rsidRPr="0049597B">
        <w:rPr>
          <w:rFonts w:ascii="Aptos Display" w:hAnsi="Aptos Display" w:cs="Times New Roman"/>
          <w:bCs/>
          <w:lang w:eastAsia="pl-PL"/>
        </w:rPr>
        <w:t xml:space="preserve"> upoważniony jest do żądania zapłaty odsetek ustawowych</w:t>
      </w:r>
      <w:r w:rsidR="00526B13" w:rsidRPr="0049597B">
        <w:rPr>
          <w:rFonts w:ascii="Aptos Display" w:hAnsi="Aptos Display" w:cs="Times New Roman"/>
          <w:bCs/>
          <w:lang w:eastAsia="pl-PL"/>
        </w:rPr>
        <w:t xml:space="preserve"> za opóźnienie. </w:t>
      </w:r>
    </w:p>
    <w:p w14:paraId="1D42E7CA" w14:textId="578FD73D" w:rsidR="002B6159" w:rsidRPr="009B7C37" w:rsidRDefault="0031439C" w:rsidP="009B7C37">
      <w:pPr>
        <w:widowControl/>
        <w:numPr>
          <w:ilvl w:val="0"/>
          <w:numId w:val="65"/>
        </w:numPr>
        <w:tabs>
          <w:tab w:val="num" w:pos="426"/>
        </w:tabs>
        <w:adjustRightInd w:val="0"/>
        <w:spacing w:after="120" w:line="276" w:lineRule="auto"/>
        <w:ind w:left="426" w:hanging="426"/>
        <w:jc w:val="both"/>
        <w:textAlignment w:val="auto"/>
        <w:rPr>
          <w:rFonts w:ascii="Aptos Display" w:hAnsi="Aptos Display" w:cs="Times New Roman"/>
          <w:bCs/>
          <w:lang w:eastAsia="pl-PL"/>
        </w:rPr>
      </w:pPr>
      <w:r w:rsidRPr="0049597B">
        <w:rPr>
          <w:rFonts w:ascii="Aptos Display" w:hAnsi="Aptos Display" w:cs="Times New Roman"/>
        </w:rPr>
        <w:t xml:space="preserve">Zamawiający wyraża zgodę na przesłanie faktur drogą elektroniczną na adres </w:t>
      </w:r>
      <w:proofErr w:type="gramStart"/>
      <w:r w:rsidRPr="0049597B">
        <w:rPr>
          <w:rFonts w:ascii="Aptos Display" w:hAnsi="Aptos Display" w:cs="Times New Roman"/>
        </w:rPr>
        <w:t xml:space="preserve">e-mail: </w:t>
      </w:r>
      <w:r w:rsidR="00125A5C">
        <w:rPr>
          <w:rFonts w:ascii="Aptos Display" w:hAnsi="Aptos Display" w:cs="Times New Roman"/>
        </w:rPr>
        <w:t>….</w:t>
      </w:r>
      <w:proofErr w:type="gramEnd"/>
      <w:r w:rsidR="00125A5C">
        <w:rPr>
          <w:rFonts w:ascii="Aptos Display" w:hAnsi="Aptos Display" w:cs="Times New Roman"/>
        </w:rPr>
        <w:t xml:space="preserve"> . </w:t>
      </w:r>
    </w:p>
    <w:p w14:paraId="53471A61" w14:textId="77777777" w:rsidR="0031439C" w:rsidRPr="0049597B" w:rsidRDefault="0031439C" w:rsidP="0049597B">
      <w:pPr>
        <w:widowControl/>
        <w:adjustRightInd w:val="0"/>
        <w:spacing w:after="120" w:line="276" w:lineRule="auto"/>
        <w:ind w:left="426"/>
        <w:jc w:val="both"/>
        <w:textAlignment w:val="auto"/>
        <w:rPr>
          <w:rFonts w:ascii="Aptos Display" w:hAnsi="Aptos Display" w:cs="Times New Roman"/>
          <w:bCs/>
          <w:lang w:eastAsia="pl-PL"/>
        </w:rPr>
      </w:pPr>
    </w:p>
    <w:p w14:paraId="6B037CAD" w14:textId="77777777" w:rsidR="00C52D3B" w:rsidRPr="0049597B" w:rsidRDefault="00C52D3B" w:rsidP="0049597B">
      <w:pPr>
        <w:spacing w:after="120" w:line="276" w:lineRule="auto"/>
        <w:ind w:left="360" w:right="22" w:hanging="360"/>
        <w:jc w:val="center"/>
        <w:rPr>
          <w:rFonts w:ascii="Aptos Display" w:hAnsi="Aptos Display" w:cs="Times New Roman"/>
          <w:b/>
          <w:color w:val="000000"/>
          <w:lang w:eastAsia="ar-SA"/>
        </w:rPr>
      </w:pPr>
      <w:r w:rsidRPr="0049597B">
        <w:rPr>
          <w:rFonts w:ascii="Aptos Display" w:hAnsi="Aptos Display" w:cs="Times New Roman"/>
          <w:b/>
          <w:color w:val="000000"/>
        </w:rPr>
        <w:t>§ 8</w:t>
      </w:r>
    </w:p>
    <w:p w14:paraId="05949D1A" w14:textId="584D8F57" w:rsidR="00526B13" w:rsidRPr="00125A5C" w:rsidRDefault="00C52D3B" w:rsidP="00125A5C">
      <w:pPr>
        <w:spacing w:after="120" w:line="276" w:lineRule="auto"/>
        <w:ind w:left="360" w:right="22" w:hanging="360"/>
        <w:jc w:val="both"/>
        <w:rPr>
          <w:rFonts w:ascii="Aptos Display" w:hAnsi="Aptos Display" w:cs="Times New Roman"/>
          <w:bCs/>
          <w:color w:val="000000"/>
          <w:lang w:eastAsia="pl-PL"/>
        </w:rPr>
      </w:pPr>
      <w:r w:rsidRPr="0049597B">
        <w:rPr>
          <w:rFonts w:ascii="Aptos Display" w:hAnsi="Aptos Display" w:cs="Times New Roman"/>
          <w:color w:val="000000"/>
          <w:lang w:eastAsia="pl-PL"/>
        </w:rPr>
        <w:t>Wykonawca oświadcza, że jest czynnym podatnikiem podatku od towarów i usług.</w:t>
      </w:r>
    </w:p>
    <w:p w14:paraId="5918F07D" w14:textId="19C7159B" w:rsidR="00C52D3B" w:rsidRPr="0049597B" w:rsidRDefault="00C52D3B" w:rsidP="0049597B">
      <w:pPr>
        <w:spacing w:after="120" w:line="276" w:lineRule="auto"/>
        <w:ind w:left="360" w:right="22" w:hanging="360"/>
        <w:jc w:val="center"/>
        <w:rPr>
          <w:rFonts w:ascii="Aptos Display" w:hAnsi="Aptos Display" w:cs="Times New Roman"/>
          <w:b/>
          <w:color w:val="000000"/>
        </w:rPr>
      </w:pPr>
      <w:r w:rsidRPr="0049597B">
        <w:rPr>
          <w:rFonts w:ascii="Aptos Display" w:hAnsi="Aptos Display" w:cs="Times New Roman"/>
          <w:b/>
          <w:color w:val="000000"/>
        </w:rPr>
        <w:t>§ 9</w:t>
      </w:r>
    </w:p>
    <w:p w14:paraId="2CCEC686" w14:textId="77777777" w:rsidR="00C52D3B" w:rsidRPr="0049597B" w:rsidRDefault="00C52D3B" w:rsidP="0049597B">
      <w:pPr>
        <w:spacing w:after="120" w:line="276" w:lineRule="auto"/>
        <w:ind w:left="360" w:right="22" w:hanging="360"/>
        <w:jc w:val="center"/>
        <w:rPr>
          <w:rFonts w:ascii="Aptos Display" w:hAnsi="Aptos Display" w:cs="Times New Roman"/>
          <w:b/>
          <w:color w:val="000000"/>
        </w:rPr>
      </w:pPr>
      <w:r w:rsidRPr="0049597B">
        <w:rPr>
          <w:rFonts w:ascii="Aptos Display" w:hAnsi="Aptos Display" w:cs="Times New Roman"/>
          <w:b/>
          <w:color w:val="000000"/>
        </w:rPr>
        <w:t>Odbiór</w:t>
      </w:r>
    </w:p>
    <w:p w14:paraId="3EF5C3AB" w14:textId="77777777" w:rsidR="00526B13" w:rsidRPr="0049597B" w:rsidRDefault="00C52D3B" w:rsidP="0049597B">
      <w:pPr>
        <w:numPr>
          <w:ilvl w:val="0"/>
          <w:numId w:val="66"/>
        </w:numPr>
        <w:adjustRightInd w:val="0"/>
        <w:spacing w:after="120" w:line="276" w:lineRule="auto"/>
        <w:ind w:left="284" w:hanging="284"/>
        <w:jc w:val="both"/>
        <w:textAlignment w:val="auto"/>
        <w:rPr>
          <w:rFonts w:ascii="Aptos Display" w:hAnsi="Aptos Display" w:cs="Times New Roman"/>
          <w:bCs/>
          <w:lang w:eastAsia="pl-PL"/>
        </w:rPr>
      </w:pPr>
      <w:r w:rsidRPr="0049597B">
        <w:rPr>
          <w:rFonts w:ascii="Aptos Display" w:hAnsi="Aptos Display" w:cs="Times New Roman"/>
          <w:bCs/>
          <w:lang w:eastAsia="pl-PL"/>
        </w:rPr>
        <w:t xml:space="preserve">Odbiór ma na celu przekazanie </w:t>
      </w:r>
      <w:r w:rsidRPr="0049597B">
        <w:rPr>
          <w:rFonts w:ascii="Aptos Display" w:hAnsi="Aptos Display" w:cs="Times New Roman"/>
          <w:lang w:eastAsia="pl-PL"/>
        </w:rPr>
        <w:t>Zamawiającemu</w:t>
      </w:r>
      <w:r w:rsidRPr="0049597B">
        <w:rPr>
          <w:rFonts w:ascii="Aptos Display" w:hAnsi="Aptos Display" w:cs="Times New Roman"/>
          <w:bCs/>
          <w:lang w:eastAsia="pl-PL"/>
        </w:rPr>
        <w:t xml:space="preserve"> przedmiotu umowy stanowiącego umówiony przedmiot odbioru, po sprawdzeniu zgodności wykonania z umową. Przed zgłoszeniem odbioru </w:t>
      </w:r>
      <w:r w:rsidRPr="0049597B">
        <w:rPr>
          <w:rFonts w:ascii="Aptos Display" w:hAnsi="Aptos Display" w:cs="Times New Roman"/>
          <w:lang w:eastAsia="pl-PL"/>
        </w:rPr>
        <w:t>Wykonawca</w:t>
      </w:r>
      <w:r w:rsidRPr="0049597B">
        <w:rPr>
          <w:rFonts w:ascii="Aptos Display" w:hAnsi="Aptos Display" w:cs="Times New Roman"/>
          <w:bCs/>
          <w:lang w:eastAsia="pl-PL"/>
        </w:rPr>
        <w:t xml:space="preserve"> ma obowiązek dostarczenia dokumentów niezbędnych do dokonania oceny prawidłowości wykonania przedmiotu umowy.</w:t>
      </w:r>
    </w:p>
    <w:p w14:paraId="7E799472" w14:textId="77777777" w:rsidR="00526B13" w:rsidRPr="0049597B" w:rsidRDefault="00C52D3B" w:rsidP="0049597B">
      <w:pPr>
        <w:numPr>
          <w:ilvl w:val="0"/>
          <w:numId w:val="66"/>
        </w:numPr>
        <w:adjustRightInd w:val="0"/>
        <w:spacing w:after="120" w:line="276" w:lineRule="auto"/>
        <w:ind w:left="284" w:hanging="284"/>
        <w:jc w:val="both"/>
        <w:textAlignment w:val="auto"/>
        <w:rPr>
          <w:rFonts w:ascii="Aptos Display" w:hAnsi="Aptos Display" w:cs="Times New Roman"/>
          <w:bCs/>
          <w:lang w:eastAsia="pl-PL"/>
        </w:rPr>
      </w:pPr>
      <w:r w:rsidRPr="0049597B">
        <w:rPr>
          <w:rFonts w:ascii="Aptos Display" w:hAnsi="Aptos Display" w:cs="Times New Roman"/>
          <w:bCs/>
          <w:lang w:eastAsia="pl-PL"/>
        </w:rPr>
        <w:t xml:space="preserve">Strony </w:t>
      </w:r>
      <w:r w:rsidRPr="0049597B">
        <w:rPr>
          <w:rFonts w:ascii="Aptos Display" w:hAnsi="Aptos Display" w:cs="Times New Roman"/>
          <w:lang w:eastAsia="pl-PL"/>
        </w:rPr>
        <w:t xml:space="preserve">zobowiązane są oddelegować do odbiorów wymienionych w </w:t>
      </w:r>
      <w:r w:rsidRPr="0049597B">
        <w:rPr>
          <w:rFonts w:ascii="Aptos Display" w:hAnsi="Aptos Display" w:cs="Times New Roman"/>
          <w:color w:val="000000"/>
        </w:rPr>
        <w:t xml:space="preserve">§ 5 </w:t>
      </w:r>
      <w:r w:rsidRPr="0049597B">
        <w:rPr>
          <w:rFonts w:ascii="Aptos Display" w:hAnsi="Aptos Display" w:cs="Times New Roman"/>
          <w:lang w:eastAsia="pl-PL"/>
        </w:rPr>
        <w:t xml:space="preserve">upoważnionych </w:t>
      </w:r>
      <w:r w:rsidRPr="0049597B">
        <w:rPr>
          <w:rFonts w:ascii="Aptos Display" w:hAnsi="Aptos Display" w:cs="Times New Roman"/>
          <w:lang w:eastAsia="pl-PL"/>
        </w:rPr>
        <w:lastRenderedPageBreak/>
        <w:t>przedstawicieli.</w:t>
      </w:r>
    </w:p>
    <w:p w14:paraId="14B55EA7" w14:textId="77777777" w:rsidR="00526B13" w:rsidRPr="0049597B" w:rsidRDefault="00526B13" w:rsidP="0049597B">
      <w:pPr>
        <w:numPr>
          <w:ilvl w:val="0"/>
          <w:numId w:val="66"/>
        </w:numPr>
        <w:adjustRightInd w:val="0"/>
        <w:spacing w:after="120" w:line="276" w:lineRule="auto"/>
        <w:ind w:left="284" w:hanging="284"/>
        <w:jc w:val="both"/>
        <w:textAlignment w:val="auto"/>
        <w:rPr>
          <w:rFonts w:ascii="Aptos Display" w:hAnsi="Aptos Display" w:cs="Times New Roman"/>
          <w:bCs/>
          <w:lang w:eastAsia="pl-PL"/>
        </w:rPr>
      </w:pPr>
      <w:r w:rsidRPr="0049597B">
        <w:rPr>
          <w:rFonts w:ascii="Aptos Display" w:hAnsi="Aptos Display" w:cs="Times New Roman"/>
          <w:bCs/>
          <w:lang w:eastAsia="pl-PL"/>
        </w:rPr>
        <w:t>J</w:t>
      </w:r>
      <w:r w:rsidR="00C52D3B" w:rsidRPr="0049597B">
        <w:rPr>
          <w:rFonts w:ascii="Aptos Display" w:hAnsi="Aptos Display" w:cs="Times New Roman"/>
          <w:color w:val="000000"/>
          <w:lang w:eastAsia="pl-PL"/>
        </w:rPr>
        <w:t xml:space="preserve">eżeli w toku czynności odbioru stwierdzi się, że przedmiot odbioru nie osiągnął gotowości do odbioru z powodu nie zakończenia robót, niewłaściwego ich wykonania, a także braku dokumentacji, </w:t>
      </w:r>
      <w:r w:rsidR="00C52D3B" w:rsidRPr="0049597B">
        <w:rPr>
          <w:rFonts w:ascii="Aptos Display" w:hAnsi="Aptos Display" w:cs="Times New Roman"/>
          <w:bCs/>
          <w:color w:val="000000"/>
          <w:lang w:eastAsia="pl-PL"/>
        </w:rPr>
        <w:t>Zamawiający</w:t>
      </w:r>
      <w:r w:rsidR="00C52D3B" w:rsidRPr="0049597B">
        <w:rPr>
          <w:rFonts w:ascii="Aptos Display" w:hAnsi="Aptos Display" w:cs="Times New Roman"/>
          <w:color w:val="000000"/>
          <w:lang w:eastAsia="pl-PL"/>
        </w:rPr>
        <w:t xml:space="preserve"> może odmówić dokonania odbioru.</w:t>
      </w:r>
    </w:p>
    <w:p w14:paraId="1F2E6539" w14:textId="0E8162BB" w:rsidR="00C52D3B" w:rsidRPr="0049597B" w:rsidRDefault="00C52D3B" w:rsidP="0049597B">
      <w:pPr>
        <w:numPr>
          <w:ilvl w:val="0"/>
          <w:numId w:val="66"/>
        </w:numPr>
        <w:adjustRightInd w:val="0"/>
        <w:spacing w:after="120" w:line="276" w:lineRule="auto"/>
        <w:ind w:left="284" w:hanging="284"/>
        <w:jc w:val="both"/>
        <w:textAlignment w:val="auto"/>
        <w:rPr>
          <w:rFonts w:ascii="Aptos Display" w:hAnsi="Aptos Display" w:cs="Times New Roman"/>
          <w:bCs/>
          <w:lang w:eastAsia="pl-PL"/>
        </w:rPr>
      </w:pPr>
      <w:r w:rsidRPr="0049597B">
        <w:rPr>
          <w:rFonts w:ascii="Aptos Display" w:hAnsi="Aptos Display" w:cs="Times New Roman"/>
          <w:bCs/>
          <w:color w:val="000000"/>
          <w:lang w:eastAsia="pl-PL"/>
        </w:rPr>
        <w:t>Jeżeli w toku czynności odbioru stwierdzone zostaną wady lub usterki:</w:t>
      </w:r>
    </w:p>
    <w:p w14:paraId="51EE02AA" w14:textId="77777777" w:rsidR="00C52D3B" w:rsidRPr="0049597B" w:rsidRDefault="00C52D3B" w:rsidP="0049597B">
      <w:pPr>
        <w:adjustRightInd w:val="0"/>
        <w:spacing w:after="120" w:line="276" w:lineRule="auto"/>
        <w:ind w:left="900" w:hanging="333"/>
        <w:jc w:val="both"/>
        <w:rPr>
          <w:rFonts w:ascii="Aptos Display" w:hAnsi="Aptos Display" w:cs="Times New Roman"/>
          <w:lang w:eastAsia="pl-PL"/>
        </w:rPr>
      </w:pPr>
      <w:r w:rsidRPr="0049597B">
        <w:rPr>
          <w:rFonts w:ascii="Aptos Display" w:hAnsi="Aptos Display" w:cs="Times New Roman"/>
          <w:bCs/>
          <w:color w:val="000000"/>
          <w:lang w:eastAsia="pl-PL"/>
        </w:rPr>
        <w:t>a)   nadające się do usunięcia –</w:t>
      </w:r>
      <w:r w:rsidRPr="0049597B">
        <w:rPr>
          <w:rFonts w:ascii="Aptos Display" w:hAnsi="Aptos Display" w:cs="Times New Roman"/>
          <w:bCs/>
          <w:lang w:eastAsia="pl-PL"/>
        </w:rPr>
        <w:t xml:space="preserve"> </w:t>
      </w:r>
      <w:r w:rsidRPr="0049597B">
        <w:rPr>
          <w:rFonts w:ascii="Aptos Display" w:hAnsi="Aptos Display" w:cs="Times New Roman"/>
          <w:color w:val="000000"/>
          <w:lang w:eastAsia="pl-PL"/>
        </w:rPr>
        <w:t>Zamawiający</w:t>
      </w:r>
      <w:r w:rsidRPr="0049597B">
        <w:rPr>
          <w:rFonts w:ascii="Aptos Display" w:hAnsi="Aptos Display" w:cs="Times New Roman"/>
          <w:bCs/>
          <w:color w:val="000000"/>
          <w:lang w:eastAsia="pl-PL"/>
        </w:rPr>
        <w:t xml:space="preserve"> może odmówić odbioru do czasu usunięcia wad lub usterek,</w:t>
      </w:r>
    </w:p>
    <w:p w14:paraId="32E90E1F" w14:textId="77777777" w:rsidR="00C52D3B" w:rsidRPr="0049597B" w:rsidRDefault="00C52D3B" w:rsidP="0049597B">
      <w:pPr>
        <w:adjustRightInd w:val="0"/>
        <w:spacing w:after="120" w:line="276" w:lineRule="auto"/>
        <w:ind w:left="900" w:hanging="333"/>
        <w:jc w:val="both"/>
        <w:rPr>
          <w:rFonts w:ascii="Aptos Display" w:hAnsi="Aptos Display" w:cs="Times New Roman"/>
          <w:lang w:eastAsia="pl-PL"/>
        </w:rPr>
      </w:pPr>
      <w:r w:rsidRPr="0049597B">
        <w:rPr>
          <w:rFonts w:ascii="Aptos Display" w:hAnsi="Aptos Display" w:cs="Times New Roman"/>
          <w:bCs/>
          <w:color w:val="000000"/>
          <w:lang w:eastAsia="pl-PL"/>
        </w:rPr>
        <w:t xml:space="preserve">b)  nie nadające się do usunięcia i uniemożliwiające prawidłowe użytkowanie </w:t>
      </w:r>
      <w:r w:rsidRPr="0049597B">
        <w:rPr>
          <w:rFonts w:ascii="Aptos Display" w:hAnsi="Aptos Display" w:cs="Times New Roman"/>
          <w:color w:val="000000"/>
          <w:lang w:eastAsia="pl-PL"/>
        </w:rPr>
        <w:t xml:space="preserve">Zamawiający </w:t>
      </w:r>
      <w:r w:rsidRPr="0049597B">
        <w:rPr>
          <w:rFonts w:ascii="Aptos Display" w:hAnsi="Aptos Display" w:cs="Times New Roman"/>
          <w:bCs/>
          <w:color w:val="000000"/>
          <w:lang w:eastAsia="pl-PL"/>
        </w:rPr>
        <w:t>zażąda ich ponownego wykonania na koszt Wykonawcy.</w:t>
      </w:r>
    </w:p>
    <w:p w14:paraId="31CF975A" w14:textId="7F30AB4F" w:rsidR="00C52D3B" w:rsidRPr="0049597B" w:rsidRDefault="00C52D3B" w:rsidP="0049597B">
      <w:pPr>
        <w:pStyle w:val="Akapitzlist"/>
        <w:numPr>
          <w:ilvl w:val="0"/>
          <w:numId w:val="66"/>
        </w:numPr>
        <w:adjustRightInd w:val="0"/>
        <w:spacing w:after="120" w:line="276" w:lineRule="auto"/>
        <w:rPr>
          <w:rFonts w:ascii="Aptos Display" w:hAnsi="Aptos Display"/>
          <w:sz w:val="24"/>
          <w:szCs w:val="24"/>
          <w:lang w:eastAsia="pl-PL"/>
        </w:rPr>
      </w:pPr>
      <w:r w:rsidRPr="0049597B">
        <w:rPr>
          <w:rFonts w:ascii="Aptos Display" w:hAnsi="Aptos Display"/>
          <w:bCs/>
          <w:color w:val="000000"/>
          <w:sz w:val="24"/>
          <w:szCs w:val="24"/>
          <w:lang w:eastAsia="pl-PL"/>
        </w:rPr>
        <w:t xml:space="preserve">W przypadku odmowy odbioru z przyczyn, o których mowa w ust. 3, nowy   termin   zgłoszenia   gotowości   do   odbioru   ustala   się   zgodnie   z postanowieniami ust. 1 i 2 co nie wyłącza uprawnień </w:t>
      </w:r>
      <w:r w:rsidRPr="0049597B">
        <w:rPr>
          <w:rFonts w:ascii="Aptos Display" w:hAnsi="Aptos Display"/>
          <w:color w:val="000000"/>
          <w:sz w:val="24"/>
          <w:szCs w:val="24"/>
          <w:lang w:eastAsia="pl-PL"/>
        </w:rPr>
        <w:t>Zamawiającego</w:t>
      </w:r>
      <w:r w:rsidRPr="0049597B">
        <w:rPr>
          <w:rFonts w:ascii="Aptos Display" w:hAnsi="Aptos Display"/>
          <w:bCs/>
          <w:color w:val="000000"/>
          <w:sz w:val="24"/>
          <w:szCs w:val="24"/>
          <w:lang w:eastAsia="pl-PL"/>
        </w:rPr>
        <w:t xml:space="preserve"> do naliczania kar umownych i dochodzenia roszczeń odszkodowawczych.</w:t>
      </w:r>
    </w:p>
    <w:p w14:paraId="5F8B3902" w14:textId="77777777" w:rsidR="00C52D3B" w:rsidRPr="0049597B" w:rsidRDefault="00C52D3B" w:rsidP="0049597B">
      <w:pPr>
        <w:adjustRightInd w:val="0"/>
        <w:spacing w:after="120" w:line="276" w:lineRule="auto"/>
        <w:jc w:val="center"/>
        <w:rPr>
          <w:rFonts w:ascii="Aptos Display" w:hAnsi="Aptos Display" w:cs="Times New Roman"/>
          <w:b/>
          <w:lang w:eastAsia="pl-PL"/>
        </w:rPr>
      </w:pPr>
    </w:p>
    <w:p w14:paraId="7B16DB30" w14:textId="77777777" w:rsidR="00C52D3B" w:rsidRPr="0049597B" w:rsidRDefault="00C52D3B" w:rsidP="0049597B">
      <w:pPr>
        <w:adjustRightInd w:val="0"/>
        <w:spacing w:after="120" w:line="276" w:lineRule="auto"/>
        <w:jc w:val="center"/>
        <w:rPr>
          <w:rFonts w:ascii="Aptos Display" w:hAnsi="Aptos Display" w:cs="Times New Roman"/>
          <w:b/>
          <w:lang w:eastAsia="pl-PL"/>
        </w:rPr>
      </w:pPr>
      <w:r w:rsidRPr="0049597B">
        <w:rPr>
          <w:rFonts w:ascii="Aptos Display" w:hAnsi="Aptos Display" w:cs="Times New Roman"/>
          <w:b/>
          <w:lang w:eastAsia="pl-PL"/>
        </w:rPr>
        <w:t>§ 10</w:t>
      </w:r>
    </w:p>
    <w:p w14:paraId="36E3BBFF" w14:textId="77777777" w:rsidR="00C52D3B" w:rsidRPr="0049597B" w:rsidRDefault="00C52D3B" w:rsidP="0049597B">
      <w:pPr>
        <w:widowControl/>
        <w:numPr>
          <w:ilvl w:val="0"/>
          <w:numId w:val="67"/>
        </w:numPr>
        <w:adjustRightInd w:val="0"/>
        <w:spacing w:after="120" w:line="276" w:lineRule="auto"/>
        <w:jc w:val="both"/>
        <w:textAlignment w:val="auto"/>
        <w:rPr>
          <w:rFonts w:ascii="Aptos Display" w:hAnsi="Aptos Display" w:cs="Times New Roman"/>
          <w:lang w:eastAsia="pl-PL"/>
        </w:rPr>
      </w:pPr>
      <w:r w:rsidRPr="0049597B">
        <w:rPr>
          <w:rFonts w:ascii="Aptos Display" w:hAnsi="Aptos Display" w:cs="Times New Roman"/>
          <w:lang w:eastAsia="pl-PL"/>
        </w:rPr>
        <w:t xml:space="preserve"> Protokół odbioru będzie zawierał decyzję </w:t>
      </w:r>
      <w:r w:rsidRPr="0049597B">
        <w:rPr>
          <w:rFonts w:ascii="Aptos Display" w:hAnsi="Aptos Display" w:cs="Times New Roman"/>
          <w:bCs/>
          <w:lang w:eastAsia="pl-PL"/>
        </w:rPr>
        <w:t>Zamawiającego</w:t>
      </w:r>
      <w:r w:rsidRPr="0049597B">
        <w:rPr>
          <w:rFonts w:ascii="Aptos Display" w:hAnsi="Aptos Display" w:cs="Times New Roman"/>
          <w:lang w:eastAsia="pl-PL"/>
        </w:rPr>
        <w:t xml:space="preserve"> co do przyjęcia lub odmowy przyjęcia przedmiotu </w:t>
      </w:r>
      <w:proofErr w:type="gramStart"/>
      <w:r w:rsidRPr="0049597B">
        <w:rPr>
          <w:rFonts w:ascii="Aptos Display" w:hAnsi="Aptos Display" w:cs="Times New Roman"/>
          <w:lang w:eastAsia="pl-PL"/>
        </w:rPr>
        <w:t>umowy  oraz</w:t>
      </w:r>
      <w:proofErr w:type="gramEnd"/>
      <w:r w:rsidRPr="0049597B">
        <w:rPr>
          <w:rFonts w:ascii="Aptos Display" w:hAnsi="Aptos Display" w:cs="Times New Roman"/>
          <w:lang w:eastAsia="pl-PL"/>
        </w:rPr>
        <w:t xml:space="preserve"> podpisy osób uczestniczących w odbiorze.</w:t>
      </w:r>
    </w:p>
    <w:p w14:paraId="59AFED58" w14:textId="77777777" w:rsidR="00C52D3B" w:rsidRPr="0049597B" w:rsidRDefault="00C52D3B" w:rsidP="0049597B">
      <w:pPr>
        <w:widowControl/>
        <w:numPr>
          <w:ilvl w:val="0"/>
          <w:numId w:val="67"/>
        </w:numPr>
        <w:adjustRightInd w:val="0"/>
        <w:spacing w:after="120" w:line="276" w:lineRule="auto"/>
        <w:jc w:val="both"/>
        <w:textAlignment w:val="auto"/>
        <w:rPr>
          <w:rFonts w:ascii="Aptos Display" w:hAnsi="Aptos Display" w:cs="Times New Roman"/>
          <w:lang w:eastAsia="pl-PL"/>
        </w:rPr>
      </w:pPr>
      <w:r w:rsidRPr="0049597B">
        <w:rPr>
          <w:rFonts w:ascii="Aptos Display" w:hAnsi="Aptos Display" w:cs="Times New Roman"/>
          <w:lang w:eastAsia="pl-PL"/>
        </w:rPr>
        <w:t xml:space="preserve">Data </w:t>
      </w:r>
      <w:proofErr w:type="gramStart"/>
      <w:r w:rsidRPr="0049597B">
        <w:rPr>
          <w:rFonts w:ascii="Aptos Display" w:hAnsi="Aptos Display" w:cs="Times New Roman"/>
          <w:lang w:eastAsia="pl-PL"/>
        </w:rPr>
        <w:t>podpisania  protokołu</w:t>
      </w:r>
      <w:proofErr w:type="gramEnd"/>
      <w:r w:rsidRPr="0049597B">
        <w:rPr>
          <w:rFonts w:ascii="Aptos Display" w:hAnsi="Aptos Display" w:cs="Times New Roman"/>
          <w:lang w:eastAsia="pl-PL"/>
        </w:rPr>
        <w:t xml:space="preserve"> odbioru końcowego przedmiotu umowy będzie dniem początku biegu rękojmi i gwarancji jakości przedmiotu umowy. </w:t>
      </w:r>
    </w:p>
    <w:p w14:paraId="4D311C4A" w14:textId="77777777" w:rsidR="00C52D3B" w:rsidRPr="0049597B" w:rsidRDefault="00C52D3B" w:rsidP="0049597B">
      <w:pPr>
        <w:spacing w:after="120" w:line="276" w:lineRule="auto"/>
        <w:ind w:left="360" w:right="22" w:hanging="360"/>
        <w:jc w:val="center"/>
        <w:rPr>
          <w:rFonts w:ascii="Aptos Display" w:hAnsi="Aptos Display" w:cs="Times New Roman"/>
          <w:b/>
          <w:color w:val="000000"/>
          <w:lang w:eastAsia="ar-SA"/>
        </w:rPr>
      </w:pPr>
    </w:p>
    <w:p w14:paraId="70171C1F" w14:textId="77777777" w:rsidR="00C52D3B" w:rsidRPr="0049597B" w:rsidRDefault="00C52D3B" w:rsidP="0049597B">
      <w:pPr>
        <w:spacing w:after="120" w:line="276" w:lineRule="auto"/>
        <w:ind w:left="360" w:right="22" w:hanging="360"/>
        <w:jc w:val="center"/>
        <w:rPr>
          <w:rFonts w:ascii="Aptos Display" w:hAnsi="Aptos Display" w:cs="Times New Roman"/>
          <w:b/>
          <w:color w:val="000000"/>
        </w:rPr>
      </w:pPr>
      <w:r w:rsidRPr="0049597B">
        <w:rPr>
          <w:rFonts w:ascii="Aptos Display" w:hAnsi="Aptos Display" w:cs="Times New Roman"/>
          <w:b/>
          <w:color w:val="000000"/>
        </w:rPr>
        <w:t>§ 11</w:t>
      </w:r>
    </w:p>
    <w:p w14:paraId="419EB7EA" w14:textId="77777777" w:rsidR="00C52D3B" w:rsidRPr="0049597B" w:rsidRDefault="00C52D3B" w:rsidP="0049597B">
      <w:pPr>
        <w:adjustRightInd w:val="0"/>
        <w:spacing w:after="120" w:line="276" w:lineRule="auto"/>
        <w:ind w:left="360" w:right="22" w:hanging="360"/>
        <w:jc w:val="center"/>
        <w:rPr>
          <w:rFonts w:ascii="Aptos Display" w:hAnsi="Aptos Display" w:cs="Times New Roman"/>
          <w:b/>
          <w:color w:val="000000"/>
          <w:lang w:eastAsia="pl-PL"/>
        </w:rPr>
      </w:pPr>
      <w:r w:rsidRPr="0049597B">
        <w:rPr>
          <w:rFonts w:ascii="Aptos Display" w:hAnsi="Aptos Display" w:cs="Times New Roman"/>
          <w:b/>
          <w:color w:val="000000"/>
          <w:lang w:eastAsia="pl-PL"/>
        </w:rPr>
        <w:t xml:space="preserve">Gwarancja </w:t>
      </w:r>
    </w:p>
    <w:p w14:paraId="01026028" w14:textId="01531C07" w:rsidR="00C52D3B" w:rsidRPr="0049597B" w:rsidRDefault="00C52D3B" w:rsidP="00992FDE">
      <w:pPr>
        <w:pStyle w:val="Akapitzlist"/>
        <w:numPr>
          <w:ilvl w:val="0"/>
          <w:numId w:val="84"/>
        </w:numPr>
        <w:adjustRightInd w:val="0"/>
        <w:spacing w:after="120" w:line="276" w:lineRule="auto"/>
        <w:ind w:right="22"/>
        <w:rPr>
          <w:rFonts w:ascii="Aptos Display" w:hAnsi="Aptos Display"/>
          <w:bCs/>
          <w:color w:val="000000"/>
          <w:sz w:val="24"/>
          <w:szCs w:val="24"/>
          <w:lang w:eastAsia="pl-PL"/>
        </w:rPr>
      </w:pPr>
      <w:r w:rsidRPr="0049597B">
        <w:rPr>
          <w:rFonts w:ascii="Aptos Display" w:hAnsi="Aptos Display"/>
          <w:bCs/>
          <w:color w:val="000000"/>
          <w:sz w:val="24"/>
          <w:szCs w:val="24"/>
          <w:lang w:eastAsia="pl-PL"/>
        </w:rPr>
        <w:t xml:space="preserve">Wykonawca </w:t>
      </w:r>
      <w:proofErr w:type="gramStart"/>
      <w:r w:rsidRPr="0049597B">
        <w:rPr>
          <w:rFonts w:ascii="Aptos Display" w:hAnsi="Aptos Display"/>
          <w:bCs/>
          <w:color w:val="000000"/>
          <w:sz w:val="24"/>
          <w:szCs w:val="24"/>
          <w:lang w:eastAsia="pl-PL"/>
        </w:rPr>
        <w:t>udziela  Zamawiającemu</w:t>
      </w:r>
      <w:proofErr w:type="gramEnd"/>
      <w:r w:rsidRPr="0049597B">
        <w:rPr>
          <w:rFonts w:ascii="Aptos Display" w:hAnsi="Aptos Display"/>
          <w:bCs/>
          <w:color w:val="000000"/>
          <w:sz w:val="24"/>
          <w:szCs w:val="24"/>
          <w:lang w:eastAsia="pl-PL"/>
        </w:rPr>
        <w:t xml:space="preserve"> gwarancji na wykonany przedmiot umowy w terminie </w:t>
      </w:r>
      <w:r w:rsidR="0031439C" w:rsidRPr="0049597B">
        <w:rPr>
          <w:rFonts w:ascii="Aptos Display" w:hAnsi="Aptos Display"/>
          <w:bCs/>
          <w:color w:val="000000"/>
          <w:sz w:val="24"/>
          <w:szCs w:val="24"/>
          <w:lang w:eastAsia="pl-PL"/>
        </w:rPr>
        <w:t>……</w:t>
      </w:r>
      <w:r w:rsidRPr="0049597B">
        <w:rPr>
          <w:rFonts w:ascii="Aptos Display" w:hAnsi="Aptos Display"/>
          <w:bCs/>
          <w:color w:val="000000"/>
          <w:sz w:val="24"/>
          <w:szCs w:val="24"/>
          <w:lang w:eastAsia="pl-PL"/>
        </w:rPr>
        <w:t>miesięcy, licząc od daty podpisanego protokołu odbiory.</w:t>
      </w:r>
    </w:p>
    <w:p w14:paraId="09E64B0C" w14:textId="77777777" w:rsidR="007B4BB5" w:rsidRPr="0049597B" w:rsidRDefault="007B4BB5" w:rsidP="00992FDE">
      <w:pPr>
        <w:pStyle w:val="Tekstpodstawowy"/>
        <w:widowControl/>
        <w:numPr>
          <w:ilvl w:val="0"/>
          <w:numId w:val="84"/>
        </w:numPr>
        <w:autoSpaceDN/>
        <w:spacing w:after="0" w:line="276" w:lineRule="auto"/>
        <w:ind w:left="426"/>
        <w:jc w:val="both"/>
        <w:textAlignment w:val="auto"/>
        <w:rPr>
          <w:rFonts w:ascii="Aptos Display" w:hAnsi="Aptos Display" w:cs="Times New Roman"/>
          <w:szCs w:val="24"/>
        </w:rPr>
      </w:pPr>
      <w:r w:rsidRPr="0049597B">
        <w:rPr>
          <w:rFonts w:ascii="Aptos Display" w:hAnsi="Aptos Display" w:cs="Times New Roman"/>
          <w:szCs w:val="24"/>
        </w:rPr>
        <w:t>Rękojmia za wady:</w:t>
      </w:r>
    </w:p>
    <w:p w14:paraId="62D9B5EB" w14:textId="77777777" w:rsidR="007B4BB5" w:rsidRPr="0049597B" w:rsidRDefault="007B4BB5" w:rsidP="0049597B">
      <w:pPr>
        <w:pStyle w:val="Tekstpodstawowy"/>
        <w:spacing w:line="276" w:lineRule="auto"/>
        <w:ind w:left="426" w:hanging="426"/>
        <w:jc w:val="both"/>
        <w:rPr>
          <w:rFonts w:ascii="Aptos Display" w:hAnsi="Aptos Display" w:cs="Times New Roman"/>
          <w:szCs w:val="24"/>
        </w:rPr>
      </w:pPr>
      <w:r w:rsidRPr="0049597B">
        <w:rPr>
          <w:rFonts w:ascii="Aptos Display" w:hAnsi="Aptos Display" w:cs="Times New Roman"/>
          <w:szCs w:val="24"/>
        </w:rPr>
        <w:t xml:space="preserve">2.1 W okresie rękojmi Zamawiający zastrzega sobie prawo do zwołania przeglądów wykonanych robót. </w:t>
      </w:r>
    </w:p>
    <w:p w14:paraId="5524D8CE" w14:textId="77777777" w:rsidR="007B4BB5" w:rsidRPr="0049597B" w:rsidRDefault="007B4BB5" w:rsidP="0049597B">
      <w:pPr>
        <w:pStyle w:val="Tekstpodstawowy"/>
        <w:spacing w:line="276" w:lineRule="auto"/>
        <w:ind w:left="426" w:hanging="426"/>
        <w:jc w:val="both"/>
        <w:rPr>
          <w:rFonts w:ascii="Aptos Display" w:hAnsi="Aptos Display" w:cs="Times New Roman"/>
          <w:szCs w:val="24"/>
        </w:rPr>
      </w:pPr>
      <w:r w:rsidRPr="0049597B">
        <w:rPr>
          <w:rFonts w:ascii="Aptos Display" w:hAnsi="Aptos Display" w:cs="Times New Roman"/>
          <w:szCs w:val="24"/>
        </w:rPr>
        <w:t>2.2. Przeglądy, o których mowa w ust. 2.1, mogą zostać zwołane również przez Wykonawcę (lub przez osoby/osobę wykonujące nadzór inwestorski reprezentujący Zamawiającego).</w:t>
      </w:r>
    </w:p>
    <w:p w14:paraId="019E27EA" w14:textId="77777777" w:rsidR="007B4BB5" w:rsidRPr="0049597B" w:rsidRDefault="007B4BB5" w:rsidP="0049597B">
      <w:pPr>
        <w:pStyle w:val="Tekstpodstawowy"/>
        <w:spacing w:line="276" w:lineRule="auto"/>
        <w:ind w:left="426" w:hanging="426"/>
        <w:jc w:val="both"/>
        <w:rPr>
          <w:rFonts w:ascii="Aptos Display" w:hAnsi="Aptos Display" w:cs="Times New Roman"/>
          <w:szCs w:val="24"/>
        </w:rPr>
      </w:pPr>
      <w:r w:rsidRPr="0049597B">
        <w:rPr>
          <w:rFonts w:ascii="Aptos Display" w:hAnsi="Aptos Display" w:cs="Times New Roman"/>
          <w:szCs w:val="24"/>
        </w:rPr>
        <w:t>2.3 Wykonawca zobowiązany jest do wykonania zobowiązań z tytułu rękojmi niezwłocznie, jednak nie później niż w terminie 14 dni od dnia zgłoszenia wady.</w:t>
      </w:r>
    </w:p>
    <w:p w14:paraId="2B6DDDA7" w14:textId="77777777" w:rsidR="007B4BB5" w:rsidRPr="0049597B" w:rsidRDefault="007B4BB5" w:rsidP="0049597B">
      <w:pPr>
        <w:pStyle w:val="Tekstpodstawowy"/>
        <w:spacing w:line="276" w:lineRule="auto"/>
        <w:ind w:left="426" w:hanging="426"/>
        <w:jc w:val="both"/>
        <w:rPr>
          <w:rFonts w:ascii="Aptos Display" w:hAnsi="Aptos Display" w:cs="Times New Roman"/>
          <w:szCs w:val="24"/>
        </w:rPr>
      </w:pPr>
      <w:r w:rsidRPr="0049597B">
        <w:rPr>
          <w:rFonts w:ascii="Aptos Display" w:hAnsi="Aptos Display" w:cs="Times New Roman"/>
          <w:szCs w:val="24"/>
        </w:rPr>
        <w:t>2.4 Termin, o którym mowa w ust. 2.3, może zostać wydłużony lub skrócony przez Zamawiającego w uzasadnionych przypadkach, w szczególności ze względu na wystąpienie obiektywnych przesłanek, w tym technologii usuwania wad, zasad wiedzy technicznej, warunków atmosferycznych.</w:t>
      </w:r>
    </w:p>
    <w:p w14:paraId="30DD1880" w14:textId="77777777" w:rsidR="007B4BB5" w:rsidRPr="0049597B" w:rsidRDefault="007B4BB5" w:rsidP="0049597B">
      <w:pPr>
        <w:pStyle w:val="Tekstpodstawowy"/>
        <w:spacing w:line="276" w:lineRule="auto"/>
        <w:ind w:left="426" w:hanging="426"/>
        <w:jc w:val="both"/>
        <w:rPr>
          <w:rFonts w:ascii="Aptos Display" w:hAnsi="Aptos Display" w:cs="Times New Roman"/>
          <w:szCs w:val="24"/>
        </w:rPr>
      </w:pPr>
      <w:r w:rsidRPr="0049597B">
        <w:rPr>
          <w:rFonts w:ascii="Aptos Display" w:hAnsi="Aptos Display" w:cs="Times New Roman"/>
          <w:szCs w:val="24"/>
        </w:rPr>
        <w:t xml:space="preserve">2.5 W przypadku zwłoki w wykonaniu zobowiązań z tytułu rękojmi, w terminie, o którym mowa w ust. 2.3 lub 2.4, a także w przypadku nieprawidłowego wykonania obowiązków z tytułu rękojmi </w:t>
      </w:r>
      <w:r w:rsidRPr="0049597B">
        <w:rPr>
          <w:rFonts w:ascii="Aptos Display" w:hAnsi="Aptos Display" w:cs="Times New Roman"/>
          <w:szCs w:val="24"/>
        </w:rPr>
        <w:lastRenderedPageBreak/>
        <w:t>ciążących na Wykonawcy, Zamawiający ma prawo do zlecenia zastępczego ich wykonania innemu, wybranemu przez siebie wykonawcy, na koszt i ryzyko Wykonawcy.</w:t>
      </w:r>
    </w:p>
    <w:p w14:paraId="2D01BAC2" w14:textId="77777777" w:rsidR="007B4BB5" w:rsidRPr="0049597B" w:rsidRDefault="007B4BB5" w:rsidP="0049597B">
      <w:pPr>
        <w:pStyle w:val="Tekstpodstawowy"/>
        <w:spacing w:line="276" w:lineRule="auto"/>
        <w:ind w:left="426" w:hanging="426"/>
        <w:jc w:val="both"/>
        <w:rPr>
          <w:rFonts w:ascii="Aptos Display" w:hAnsi="Aptos Display" w:cs="Times New Roman"/>
          <w:szCs w:val="24"/>
        </w:rPr>
      </w:pPr>
      <w:r w:rsidRPr="0049597B">
        <w:rPr>
          <w:rFonts w:ascii="Aptos Display" w:hAnsi="Aptos Display" w:cs="Times New Roman"/>
          <w:szCs w:val="24"/>
        </w:rPr>
        <w:t>2.6 Koszty wykonania zastępczego pokrywa w całości Wykonawca na wezwanie Zamawiającego. Zamawiającemu przysługuje prawo potrącenia kosztów wykonania zastępczego z dowolnych należności Wykonawcy przysługujących mu od Zamawiającego, w tym z zabezpieczenia należytego wykonania Umowy.</w:t>
      </w:r>
    </w:p>
    <w:p w14:paraId="366674EA" w14:textId="77777777" w:rsidR="007B4BB5" w:rsidRPr="0049597B" w:rsidRDefault="007B4BB5" w:rsidP="0049597B">
      <w:pPr>
        <w:pStyle w:val="Tekstpodstawowy"/>
        <w:spacing w:line="276" w:lineRule="auto"/>
        <w:ind w:hanging="426"/>
        <w:jc w:val="both"/>
        <w:rPr>
          <w:rFonts w:ascii="Aptos Display" w:hAnsi="Aptos Display" w:cs="Times New Roman"/>
          <w:szCs w:val="24"/>
        </w:rPr>
      </w:pPr>
      <w:r w:rsidRPr="0049597B">
        <w:rPr>
          <w:rFonts w:ascii="Aptos Display" w:hAnsi="Aptos Display" w:cs="Times New Roman"/>
          <w:szCs w:val="24"/>
        </w:rPr>
        <w:t xml:space="preserve">2.7 Stwierdzenie wystąpienia wad oraz ich usunięcie będzie dokonane protokolarnie. </w:t>
      </w:r>
    </w:p>
    <w:p w14:paraId="139FFB55" w14:textId="77777777" w:rsidR="007B4BB5" w:rsidRPr="0049597B" w:rsidRDefault="007B4BB5" w:rsidP="0049597B">
      <w:pPr>
        <w:pStyle w:val="Tekstpodstawowy"/>
        <w:spacing w:line="276" w:lineRule="auto"/>
        <w:ind w:left="426" w:hanging="426"/>
        <w:jc w:val="both"/>
        <w:rPr>
          <w:rFonts w:ascii="Aptos Display" w:hAnsi="Aptos Display" w:cs="Times New Roman"/>
          <w:szCs w:val="24"/>
        </w:rPr>
      </w:pPr>
      <w:r w:rsidRPr="0049597B">
        <w:rPr>
          <w:rFonts w:ascii="Aptos Display" w:hAnsi="Aptos Display" w:cs="Times New Roman"/>
          <w:szCs w:val="24"/>
        </w:rPr>
        <w:t>2.8 Roszczenia z tytułu rękojmi nie ograniczają jak również nie wyłączają prawa Zamawiającego do dochodzenia odszkodowania za szkody powstałe po stronie Zamawiającego na zasadach ogólnych prawa cywilnego.</w:t>
      </w:r>
    </w:p>
    <w:p w14:paraId="7B799E3A" w14:textId="77777777" w:rsidR="007B4BB5" w:rsidRPr="0049597B" w:rsidRDefault="007B4BB5" w:rsidP="0049597B">
      <w:pPr>
        <w:pStyle w:val="Tekstpodstawowy"/>
        <w:spacing w:line="276" w:lineRule="auto"/>
        <w:ind w:left="426" w:hanging="426"/>
        <w:jc w:val="both"/>
        <w:rPr>
          <w:rFonts w:ascii="Aptos Display" w:hAnsi="Aptos Display" w:cs="Times New Roman"/>
          <w:szCs w:val="24"/>
        </w:rPr>
      </w:pPr>
      <w:r w:rsidRPr="0049597B">
        <w:rPr>
          <w:rFonts w:ascii="Aptos Display" w:hAnsi="Aptos Display" w:cs="Times New Roman"/>
          <w:szCs w:val="24"/>
        </w:rPr>
        <w:t>2.9 Zamawiający może wykonywać uprawnienia z tytułu rękojmi za wady niezależnie od uprawnień wynikających z gwarancji.</w:t>
      </w:r>
    </w:p>
    <w:p w14:paraId="03B819AD" w14:textId="77777777" w:rsidR="007B4BB5" w:rsidRPr="0049597B" w:rsidRDefault="007B4BB5" w:rsidP="00992FDE">
      <w:pPr>
        <w:pStyle w:val="Tekstpodstawowy"/>
        <w:widowControl/>
        <w:numPr>
          <w:ilvl w:val="0"/>
          <w:numId w:val="84"/>
        </w:numPr>
        <w:autoSpaceDN/>
        <w:spacing w:after="0" w:line="276" w:lineRule="auto"/>
        <w:ind w:left="426"/>
        <w:jc w:val="both"/>
        <w:textAlignment w:val="auto"/>
        <w:rPr>
          <w:rFonts w:ascii="Aptos Display" w:hAnsi="Aptos Display" w:cs="Times New Roman"/>
          <w:szCs w:val="24"/>
        </w:rPr>
      </w:pPr>
      <w:r w:rsidRPr="0049597B">
        <w:rPr>
          <w:rFonts w:ascii="Aptos Display" w:hAnsi="Aptos Display" w:cs="Times New Roman"/>
          <w:szCs w:val="24"/>
        </w:rPr>
        <w:t>Gwarancja:</w:t>
      </w:r>
    </w:p>
    <w:p w14:paraId="48BDA60A" w14:textId="77777777" w:rsidR="007B4BB5" w:rsidRPr="0049597B" w:rsidRDefault="007B4BB5" w:rsidP="0049597B">
      <w:pPr>
        <w:pStyle w:val="Tekstpodstawowy"/>
        <w:spacing w:line="276" w:lineRule="auto"/>
        <w:ind w:left="426" w:hanging="426"/>
        <w:jc w:val="both"/>
        <w:rPr>
          <w:rFonts w:ascii="Aptos Display" w:hAnsi="Aptos Display" w:cs="Times New Roman"/>
          <w:szCs w:val="24"/>
        </w:rPr>
      </w:pPr>
      <w:r w:rsidRPr="0049597B">
        <w:rPr>
          <w:rFonts w:ascii="Aptos Display" w:hAnsi="Aptos Display" w:cs="Times New Roman"/>
          <w:szCs w:val="24"/>
        </w:rPr>
        <w:t>3.1 Zgodną wolą Stron ustalono, że odpowiedzialność Wykonawcy z tytułu gwarancji obejmuje wszystkie wady, w tym w szczególności wady powstałe z przyczyn tkwiących   w rzeczach składających się na Przedmiot umowy.</w:t>
      </w:r>
    </w:p>
    <w:p w14:paraId="2E979D35" w14:textId="477DE1DC" w:rsidR="007B4BB5" w:rsidRPr="0049597B" w:rsidRDefault="007B4BB5" w:rsidP="0049597B">
      <w:pPr>
        <w:pStyle w:val="Tekstpodstawowy"/>
        <w:spacing w:line="276" w:lineRule="auto"/>
        <w:ind w:left="426" w:hanging="426"/>
        <w:jc w:val="both"/>
        <w:rPr>
          <w:rFonts w:ascii="Aptos Display" w:hAnsi="Aptos Display" w:cs="Times New Roman"/>
          <w:szCs w:val="24"/>
        </w:rPr>
      </w:pPr>
      <w:r w:rsidRPr="0049597B">
        <w:rPr>
          <w:rFonts w:ascii="Aptos Display" w:hAnsi="Aptos Display" w:cs="Times New Roman"/>
          <w:szCs w:val="24"/>
        </w:rPr>
        <w:t>3.2 Wykonawca obowiązany jest wykonać obowiązki gwarancyjne niezwłocznie, jednakże nie później niż w terminie 14-dni od dnia zgłoszenia wady, chyba że Strony w uzasadnionych przypadkach ustalą w formie pisemnej lub elektronicznej inny termin.</w:t>
      </w:r>
    </w:p>
    <w:p w14:paraId="0976D05A" w14:textId="77777777" w:rsidR="007B4BB5" w:rsidRPr="0049597B" w:rsidRDefault="007B4BB5" w:rsidP="0049597B">
      <w:pPr>
        <w:pStyle w:val="Tekstpodstawowy"/>
        <w:spacing w:line="276" w:lineRule="auto"/>
        <w:ind w:left="426" w:hanging="426"/>
        <w:jc w:val="both"/>
        <w:rPr>
          <w:rFonts w:ascii="Aptos Display" w:hAnsi="Aptos Display" w:cs="Times New Roman"/>
          <w:szCs w:val="24"/>
        </w:rPr>
      </w:pPr>
      <w:r w:rsidRPr="0049597B">
        <w:rPr>
          <w:rFonts w:ascii="Aptos Display" w:hAnsi="Aptos Display" w:cs="Times New Roman"/>
          <w:szCs w:val="24"/>
        </w:rPr>
        <w:t>3.3 Jeżeli w wykonaniu obowiązków gwarancyjnych Wykonawca dostarczył Zamawiającemu zamiast rzeczy wadliwej rzecz wolną od wad albo dokonał istotnych napraw rzeczy objętej gwarancją, termin gwarancji biegnie na nowo od chwili dostarczenia rzeczy wolnej od wad lub od chwili zwrócenia rzeczy naprawionej. Jeżeli dokonano wymiany części rzeczy powyższe zasady stosuje się odpowiednio do części wymienionej.</w:t>
      </w:r>
    </w:p>
    <w:p w14:paraId="2E23B4DC" w14:textId="77777777" w:rsidR="007B4BB5" w:rsidRPr="0049597B" w:rsidRDefault="007B4BB5" w:rsidP="0049597B">
      <w:pPr>
        <w:pStyle w:val="Tekstpodstawowy"/>
        <w:spacing w:line="276" w:lineRule="auto"/>
        <w:ind w:left="426" w:hanging="426"/>
        <w:jc w:val="both"/>
        <w:rPr>
          <w:rFonts w:ascii="Aptos Display" w:hAnsi="Aptos Display" w:cs="Times New Roman"/>
          <w:szCs w:val="24"/>
        </w:rPr>
      </w:pPr>
      <w:r w:rsidRPr="0049597B">
        <w:rPr>
          <w:rFonts w:ascii="Aptos Display" w:hAnsi="Aptos Display" w:cs="Times New Roman"/>
          <w:szCs w:val="24"/>
        </w:rPr>
        <w:t>W innych przypadkach termin gwarancji ulega przedłużeniu o czas, w ciągu którego Zamawiający nie mógł z Przedmiotu umowy korzystać w związku z wystąpieniem wady.</w:t>
      </w:r>
    </w:p>
    <w:p w14:paraId="2ADE1D30" w14:textId="77777777" w:rsidR="007B4BB5" w:rsidRPr="0049597B" w:rsidRDefault="007B4BB5" w:rsidP="0049597B">
      <w:pPr>
        <w:pStyle w:val="Tekstpodstawowy"/>
        <w:spacing w:line="276" w:lineRule="auto"/>
        <w:ind w:left="426" w:hanging="426"/>
        <w:jc w:val="both"/>
        <w:rPr>
          <w:rFonts w:ascii="Aptos Display" w:hAnsi="Aptos Display" w:cs="Times New Roman"/>
          <w:szCs w:val="24"/>
        </w:rPr>
      </w:pPr>
      <w:r w:rsidRPr="0049597B">
        <w:rPr>
          <w:rFonts w:ascii="Aptos Display" w:hAnsi="Aptos Display" w:cs="Times New Roman"/>
          <w:szCs w:val="24"/>
        </w:rPr>
        <w:t>3.4 Wykonawca zobowiązuje się do wydania Zamawiającemu, niezależnie od złożonego oświadczenia gwarancyjnego, w dacie odbioru końcowego wszelkich innych dokumentów gwarancyjnych pochodzących od osób trzecich, zapewniając ich prawidłowość i zgodność ze stanem faktycznym oraz prawnym a także całkowitą ich zgodność z zakresem zobowiązań gwarancyjnych Wykonawcy określonych niniejszą umową.</w:t>
      </w:r>
    </w:p>
    <w:p w14:paraId="261275EF" w14:textId="77777777" w:rsidR="007B4BB5" w:rsidRPr="0049597B" w:rsidRDefault="007B4BB5" w:rsidP="0049597B">
      <w:pPr>
        <w:pStyle w:val="Tekstpodstawowy"/>
        <w:spacing w:line="276" w:lineRule="auto"/>
        <w:ind w:left="426" w:hanging="426"/>
        <w:jc w:val="both"/>
        <w:rPr>
          <w:rFonts w:ascii="Aptos Display" w:hAnsi="Aptos Display" w:cs="Times New Roman"/>
          <w:szCs w:val="24"/>
        </w:rPr>
      </w:pPr>
      <w:r w:rsidRPr="0049597B">
        <w:rPr>
          <w:rFonts w:ascii="Aptos Display" w:hAnsi="Aptos Display" w:cs="Times New Roman"/>
          <w:szCs w:val="24"/>
        </w:rPr>
        <w:t>3.5 Zamawiający może dochodzić roszczeń z gwarancji także po upływie okresu gwarancji, jeżeli przed upływem tego terminu ujawnił wadę i zgłosił jej istnienie Wykonawcy.</w:t>
      </w:r>
    </w:p>
    <w:p w14:paraId="47E3D16E" w14:textId="2D430DD8" w:rsidR="007B4BB5" w:rsidRPr="0049597B" w:rsidRDefault="007B4BB5" w:rsidP="0049597B">
      <w:pPr>
        <w:adjustRightInd w:val="0"/>
        <w:spacing w:after="120" w:line="276" w:lineRule="auto"/>
        <w:ind w:right="22"/>
        <w:jc w:val="both"/>
        <w:rPr>
          <w:rFonts w:ascii="Aptos Display" w:hAnsi="Aptos Display" w:cs="Times New Roman"/>
          <w:bCs/>
          <w:color w:val="000000"/>
          <w:lang w:eastAsia="pl-PL"/>
        </w:rPr>
      </w:pPr>
      <w:r w:rsidRPr="0049597B">
        <w:rPr>
          <w:rFonts w:ascii="Aptos Display" w:hAnsi="Aptos Display" w:cs="Times New Roman"/>
        </w:rPr>
        <w:t>3.6 Wykonawca oświadcza i z mocy niniejszej umowy zapewnia, że udzielenie gwarancji nie wyłącza, nie ogranicza ani też nie zawiesza uprawnień Zamawiającego z tytułu udzielonej rękojmi za wady</w:t>
      </w:r>
    </w:p>
    <w:p w14:paraId="2929F80F" w14:textId="6473E0FF" w:rsidR="0031439C" w:rsidRPr="0049597B" w:rsidRDefault="0031439C" w:rsidP="0049597B">
      <w:pPr>
        <w:adjustRightInd w:val="0"/>
        <w:spacing w:after="120" w:line="276" w:lineRule="auto"/>
        <w:ind w:right="22"/>
        <w:jc w:val="both"/>
        <w:rPr>
          <w:rFonts w:ascii="Aptos Display" w:hAnsi="Aptos Display" w:cs="Times New Roman"/>
          <w:b/>
          <w:color w:val="000000"/>
          <w:lang w:eastAsia="pl-PL"/>
        </w:rPr>
      </w:pPr>
      <w:r w:rsidRPr="0049597B">
        <w:rPr>
          <w:rFonts w:ascii="Aptos Display" w:hAnsi="Aptos Display" w:cs="Times New Roman"/>
          <w:b/>
          <w:color w:val="000000"/>
          <w:lang w:eastAsia="pl-PL"/>
        </w:rPr>
        <w:t>Uwaga:</w:t>
      </w:r>
    </w:p>
    <w:p w14:paraId="3E8B4BC5" w14:textId="6B8A068B" w:rsidR="0031439C" w:rsidRPr="0049597B" w:rsidRDefault="0031439C" w:rsidP="0049597B">
      <w:pPr>
        <w:adjustRightInd w:val="0"/>
        <w:spacing w:after="120" w:line="276" w:lineRule="auto"/>
        <w:ind w:right="22"/>
        <w:jc w:val="both"/>
        <w:rPr>
          <w:rFonts w:ascii="Aptos Display" w:hAnsi="Aptos Display" w:cs="Times New Roman"/>
          <w:b/>
          <w:color w:val="000000"/>
          <w:lang w:eastAsia="pl-PL"/>
        </w:rPr>
      </w:pPr>
      <w:r w:rsidRPr="0049597B">
        <w:rPr>
          <w:rFonts w:ascii="Aptos Display" w:hAnsi="Aptos Display" w:cs="Times New Roman"/>
          <w:b/>
          <w:color w:val="000000"/>
          <w:lang w:eastAsia="pl-PL"/>
        </w:rPr>
        <w:t>Jest to jednio z kryterium oceny ofert. Zamawijacy uzupełni infromacje na etapie podpisania umowy</w:t>
      </w:r>
    </w:p>
    <w:p w14:paraId="532F9155" w14:textId="77777777" w:rsidR="00C52D3B" w:rsidRPr="0049597B" w:rsidRDefault="00C52D3B" w:rsidP="0049597B">
      <w:pPr>
        <w:spacing w:after="120" w:line="276" w:lineRule="auto"/>
        <w:ind w:left="360" w:right="22" w:hanging="360"/>
        <w:jc w:val="center"/>
        <w:rPr>
          <w:rFonts w:ascii="Aptos Display" w:hAnsi="Aptos Display" w:cs="Times New Roman"/>
          <w:b/>
          <w:color w:val="000000"/>
          <w:lang w:eastAsia="ar-SA"/>
        </w:rPr>
      </w:pPr>
    </w:p>
    <w:p w14:paraId="62E74990" w14:textId="77777777" w:rsidR="00C52D3B" w:rsidRPr="0049597B" w:rsidRDefault="00C52D3B" w:rsidP="0049597B">
      <w:pPr>
        <w:spacing w:after="120" w:line="276" w:lineRule="auto"/>
        <w:ind w:left="360" w:right="22" w:hanging="360"/>
        <w:jc w:val="center"/>
        <w:rPr>
          <w:rFonts w:ascii="Aptos Display" w:hAnsi="Aptos Display" w:cs="Times New Roman"/>
          <w:b/>
          <w:color w:val="000000"/>
        </w:rPr>
      </w:pPr>
      <w:r w:rsidRPr="0049597B">
        <w:rPr>
          <w:rFonts w:ascii="Aptos Display" w:hAnsi="Aptos Display" w:cs="Times New Roman"/>
          <w:b/>
          <w:color w:val="000000"/>
        </w:rPr>
        <w:t>§ 12</w:t>
      </w:r>
    </w:p>
    <w:p w14:paraId="5DFDFCE4" w14:textId="77777777" w:rsidR="00C52D3B" w:rsidRPr="0049597B" w:rsidRDefault="00C52D3B" w:rsidP="0049597B">
      <w:pPr>
        <w:spacing w:after="120" w:line="276" w:lineRule="auto"/>
        <w:ind w:left="360" w:right="22" w:hanging="360"/>
        <w:jc w:val="center"/>
        <w:rPr>
          <w:rFonts w:ascii="Aptos Display" w:hAnsi="Aptos Display" w:cs="Times New Roman"/>
          <w:b/>
          <w:color w:val="000000"/>
        </w:rPr>
      </w:pPr>
      <w:r w:rsidRPr="0049597B">
        <w:rPr>
          <w:rFonts w:ascii="Aptos Display" w:hAnsi="Aptos Display" w:cs="Times New Roman"/>
          <w:b/>
          <w:color w:val="000000"/>
        </w:rPr>
        <w:t>Kary umowne</w:t>
      </w:r>
    </w:p>
    <w:p w14:paraId="73DBA006" w14:textId="77777777" w:rsidR="00C52D3B" w:rsidRPr="0049597B" w:rsidRDefault="00C52D3B" w:rsidP="0049597B">
      <w:pPr>
        <w:spacing w:after="120" w:line="276" w:lineRule="auto"/>
        <w:ind w:left="360" w:right="22" w:hanging="360"/>
        <w:jc w:val="both"/>
        <w:rPr>
          <w:rFonts w:ascii="Aptos Display" w:hAnsi="Aptos Display" w:cs="Times New Roman"/>
          <w:color w:val="000000"/>
        </w:rPr>
      </w:pPr>
      <w:r w:rsidRPr="0049597B">
        <w:rPr>
          <w:rFonts w:ascii="Aptos Display" w:hAnsi="Aptos Display" w:cs="Times New Roman"/>
          <w:color w:val="000000"/>
        </w:rPr>
        <w:t>1.</w:t>
      </w:r>
      <w:r w:rsidRPr="0049597B">
        <w:rPr>
          <w:rFonts w:ascii="Aptos Display" w:hAnsi="Aptos Display" w:cs="Times New Roman"/>
          <w:bCs/>
          <w:color w:val="000000"/>
        </w:rPr>
        <w:t xml:space="preserve">  Wykonawca</w:t>
      </w:r>
      <w:r w:rsidRPr="0049597B">
        <w:rPr>
          <w:rFonts w:ascii="Aptos Display" w:hAnsi="Aptos Display" w:cs="Times New Roman"/>
          <w:color w:val="000000"/>
        </w:rPr>
        <w:t xml:space="preserve"> zobowiązany jest do zapłaty na rzecz Zamawiającego kary umownej:</w:t>
      </w:r>
    </w:p>
    <w:p w14:paraId="4B970748" w14:textId="6B79A2F4" w:rsidR="00C52D3B" w:rsidRPr="0049597B" w:rsidRDefault="00C52D3B" w:rsidP="0049597B">
      <w:pPr>
        <w:widowControl/>
        <w:spacing w:after="120" w:line="276" w:lineRule="auto"/>
        <w:ind w:left="540" w:right="22" w:hanging="180"/>
        <w:jc w:val="both"/>
        <w:rPr>
          <w:rFonts w:ascii="Aptos Display" w:hAnsi="Aptos Display" w:cs="Times New Roman"/>
          <w:color w:val="000000"/>
          <w:lang w:eastAsia="pl-PL"/>
        </w:rPr>
      </w:pPr>
      <w:r w:rsidRPr="0049597B">
        <w:rPr>
          <w:rFonts w:ascii="Aptos Display" w:hAnsi="Aptos Display" w:cs="Times New Roman"/>
          <w:color w:val="000000"/>
          <w:lang w:eastAsia="pl-PL"/>
        </w:rPr>
        <w:t xml:space="preserve">a) za </w:t>
      </w:r>
      <w:r w:rsidR="00FE3A8E" w:rsidRPr="0049597B">
        <w:rPr>
          <w:rFonts w:ascii="Aptos Display" w:hAnsi="Aptos Display" w:cs="Times New Roman"/>
          <w:color w:val="000000"/>
          <w:lang w:eastAsia="pl-PL"/>
        </w:rPr>
        <w:t>zwłokę</w:t>
      </w:r>
      <w:r w:rsidRPr="0049597B">
        <w:rPr>
          <w:rFonts w:ascii="Aptos Display" w:hAnsi="Aptos Display" w:cs="Times New Roman"/>
          <w:color w:val="000000"/>
          <w:lang w:eastAsia="pl-PL"/>
        </w:rPr>
        <w:t xml:space="preserve"> w zakończeniu realizacji zamówienia w wysokości: </w:t>
      </w:r>
      <w:r w:rsidRPr="0049597B">
        <w:rPr>
          <w:rFonts w:ascii="Aptos Display" w:hAnsi="Aptos Display" w:cs="Times New Roman"/>
          <w:bCs/>
          <w:color w:val="000000"/>
          <w:lang w:eastAsia="pl-PL"/>
        </w:rPr>
        <w:t>0,2%</w:t>
      </w:r>
      <w:r w:rsidRPr="0049597B">
        <w:rPr>
          <w:rFonts w:ascii="Aptos Display" w:hAnsi="Aptos Display" w:cs="Times New Roman"/>
          <w:color w:val="000000"/>
          <w:lang w:eastAsia="pl-PL"/>
        </w:rPr>
        <w:t xml:space="preserve"> wynagrodzenia ryczałtowego brutto określonego w § 6 </w:t>
      </w:r>
      <w:r w:rsidR="007B4BB5" w:rsidRPr="0049597B">
        <w:rPr>
          <w:rFonts w:ascii="Aptos Display" w:hAnsi="Aptos Display" w:cs="Times New Roman"/>
          <w:color w:val="000000"/>
          <w:lang w:eastAsia="pl-PL"/>
        </w:rPr>
        <w:t>ust.1</w:t>
      </w:r>
      <w:r w:rsidRPr="0049597B">
        <w:rPr>
          <w:rFonts w:ascii="Aptos Display" w:hAnsi="Aptos Display" w:cs="Times New Roman"/>
          <w:color w:val="000000"/>
          <w:lang w:eastAsia="pl-PL"/>
        </w:rPr>
        <w:t xml:space="preserve"> umowy za każdy rozpoczęty dzień opóźnienia;</w:t>
      </w:r>
    </w:p>
    <w:p w14:paraId="7BFF2DCB" w14:textId="42A520EA" w:rsidR="00C52D3B" w:rsidRPr="0049597B" w:rsidRDefault="00C52D3B" w:rsidP="0049597B">
      <w:pPr>
        <w:widowControl/>
        <w:spacing w:after="120" w:line="276" w:lineRule="auto"/>
        <w:ind w:left="540" w:right="22" w:hanging="180"/>
        <w:jc w:val="both"/>
        <w:rPr>
          <w:rFonts w:ascii="Aptos Display" w:hAnsi="Aptos Display" w:cs="Times New Roman"/>
          <w:color w:val="000000"/>
          <w:lang w:eastAsia="pl-PL"/>
        </w:rPr>
      </w:pPr>
      <w:r w:rsidRPr="0049597B">
        <w:rPr>
          <w:rFonts w:ascii="Aptos Display" w:hAnsi="Aptos Display" w:cs="Times New Roman"/>
          <w:color w:val="000000"/>
          <w:lang w:eastAsia="pl-PL"/>
        </w:rPr>
        <w:t xml:space="preserve">b)  za </w:t>
      </w:r>
      <w:r w:rsidR="00FE3A8E" w:rsidRPr="0049597B">
        <w:rPr>
          <w:rFonts w:ascii="Aptos Display" w:hAnsi="Aptos Display" w:cs="Times New Roman"/>
          <w:color w:val="000000"/>
          <w:lang w:eastAsia="pl-PL"/>
        </w:rPr>
        <w:t>zwłokę</w:t>
      </w:r>
      <w:r w:rsidRPr="0049597B">
        <w:rPr>
          <w:rFonts w:ascii="Aptos Display" w:hAnsi="Aptos Display" w:cs="Times New Roman"/>
          <w:color w:val="000000"/>
          <w:lang w:eastAsia="pl-PL"/>
        </w:rPr>
        <w:t xml:space="preserve"> w usunięciu wad i usterek stwierdzonych przy odbiorze w wysokości 0,1% wynagrodzenia ryczałtowego brutto określonego w § 6</w:t>
      </w:r>
      <w:r w:rsidR="007B4BB5" w:rsidRPr="0049597B">
        <w:rPr>
          <w:rFonts w:ascii="Aptos Display" w:hAnsi="Aptos Display" w:cs="Times New Roman"/>
          <w:color w:val="000000"/>
          <w:lang w:eastAsia="pl-PL"/>
        </w:rPr>
        <w:t xml:space="preserve"> ust. 1</w:t>
      </w:r>
      <w:r w:rsidRPr="0049597B">
        <w:rPr>
          <w:rFonts w:ascii="Aptos Display" w:hAnsi="Aptos Display" w:cs="Times New Roman"/>
          <w:color w:val="000000"/>
          <w:lang w:eastAsia="pl-PL"/>
        </w:rPr>
        <w:t xml:space="preserve"> umowy za każdy dzień opóźnienia,</w:t>
      </w:r>
    </w:p>
    <w:p w14:paraId="078CC062" w14:textId="7DFCC2F7" w:rsidR="00C52D3B" w:rsidRDefault="00C52D3B" w:rsidP="0049597B">
      <w:pPr>
        <w:widowControl/>
        <w:spacing w:after="120" w:line="276" w:lineRule="auto"/>
        <w:ind w:left="540" w:right="22" w:hanging="180"/>
        <w:jc w:val="both"/>
        <w:rPr>
          <w:rFonts w:ascii="Aptos Display" w:hAnsi="Aptos Display" w:cs="Times New Roman"/>
          <w:color w:val="000000"/>
        </w:rPr>
      </w:pPr>
      <w:r w:rsidRPr="0049597B">
        <w:rPr>
          <w:rFonts w:ascii="Aptos Display" w:hAnsi="Aptos Display" w:cs="Times New Roman"/>
          <w:color w:val="000000"/>
          <w:lang w:eastAsia="pl-PL"/>
        </w:rPr>
        <w:t xml:space="preserve">c) </w:t>
      </w:r>
      <w:r w:rsidRPr="0049597B">
        <w:rPr>
          <w:rFonts w:ascii="Aptos Display" w:hAnsi="Aptos Display" w:cs="Times New Roman"/>
          <w:color w:val="000000"/>
        </w:rPr>
        <w:t>z tytułu odstąpienia od Umowy z przyczyn leżących po stronie Wykonawcy w wysokości 10 % wynagrodzenia ryczałtowego brutto określonego w § 6</w:t>
      </w:r>
      <w:r w:rsidR="007B4BB5" w:rsidRPr="0049597B">
        <w:rPr>
          <w:rFonts w:ascii="Aptos Display" w:hAnsi="Aptos Display" w:cs="Times New Roman"/>
          <w:color w:val="000000"/>
        </w:rPr>
        <w:t xml:space="preserve"> ust.1. </w:t>
      </w:r>
    </w:p>
    <w:p w14:paraId="3CA3083F" w14:textId="7EC4B189" w:rsidR="007A5E2F" w:rsidRPr="009700B5" w:rsidRDefault="009700B5" w:rsidP="009700B5">
      <w:pPr>
        <w:widowControl/>
        <w:shd w:val="clear" w:color="auto" w:fill="FFFFFF"/>
        <w:autoSpaceDN/>
        <w:ind w:right="77"/>
        <w:textAlignment w:val="auto"/>
        <w:rPr>
          <w:rFonts w:ascii="Aptos Display" w:hAnsi="Aptos Display" w:cs="Arial"/>
          <w:kern w:val="0"/>
          <w:lang w:eastAsia="pl-PL" w:bidi="ar-SA"/>
        </w:rPr>
      </w:pPr>
      <w:r>
        <w:rPr>
          <w:rFonts w:ascii="Aptos Display" w:hAnsi="Aptos Display"/>
          <w:kern w:val="0"/>
          <w:lang w:eastAsia="pl-PL" w:bidi="ar-SA"/>
        </w:rPr>
        <w:t xml:space="preserve">2. </w:t>
      </w:r>
      <w:r w:rsidR="007A5E2F" w:rsidRPr="009700B5">
        <w:rPr>
          <w:rFonts w:ascii="Aptos Display" w:hAnsi="Aptos Display"/>
          <w:kern w:val="0"/>
          <w:lang w:eastAsia="pl-PL" w:bidi="ar-SA"/>
        </w:rPr>
        <w:t>Wykonawca zapłaci Zamawiającemu karę umowną w wysokości 1 000,00 (słownie złotych: jeden tysiąc) zł za każdy przypadek:</w:t>
      </w:r>
    </w:p>
    <w:p w14:paraId="558025C4" w14:textId="77777777" w:rsidR="007A5E2F" w:rsidRPr="007A5E2F" w:rsidRDefault="007A5E2F" w:rsidP="00992FDE">
      <w:pPr>
        <w:widowControl/>
        <w:numPr>
          <w:ilvl w:val="0"/>
          <w:numId w:val="86"/>
        </w:numPr>
        <w:autoSpaceDE w:val="0"/>
        <w:autoSpaceDN/>
        <w:adjustRightInd w:val="0"/>
        <w:spacing w:after="27" w:line="276" w:lineRule="auto"/>
        <w:jc w:val="both"/>
        <w:textAlignment w:val="auto"/>
        <w:rPr>
          <w:rFonts w:ascii="Aptos Display" w:eastAsia="Times New Roman" w:hAnsi="Aptos Display" w:cs="Times New Roman"/>
          <w:kern w:val="0"/>
          <w:lang w:eastAsia="pl-PL" w:bidi="ar-SA"/>
        </w:rPr>
      </w:pPr>
      <w:r w:rsidRPr="007A5E2F">
        <w:rPr>
          <w:rFonts w:ascii="Aptos Display" w:eastAsia="Times New Roman" w:hAnsi="Aptos Display" w:cs="Times New Roman"/>
          <w:kern w:val="0"/>
          <w:lang w:eastAsia="pl-PL" w:bidi="ar-SA"/>
        </w:rPr>
        <w:t xml:space="preserve">Nieprzedłożenia Zamawiającemu do zatwierdzenia projektu umowy </w:t>
      </w:r>
      <w:r w:rsidRPr="007A5E2F">
        <w:rPr>
          <w:rFonts w:ascii="Aptos Display" w:eastAsia="Times New Roman" w:hAnsi="Aptos Display" w:cs="Times New Roman"/>
          <w:kern w:val="0"/>
          <w:lang w:eastAsia="pl-PL" w:bidi="ar-SA"/>
        </w:rPr>
        <w:br/>
        <w:t xml:space="preserve">o podwykonawstwo lub dalsze podwykonawstwo, a także projektu jej zmiany; </w:t>
      </w:r>
    </w:p>
    <w:p w14:paraId="3035A89F" w14:textId="77777777" w:rsidR="007A5E2F" w:rsidRPr="007A5E2F" w:rsidRDefault="007A5E2F" w:rsidP="00992FDE">
      <w:pPr>
        <w:widowControl/>
        <w:numPr>
          <w:ilvl w:val="0"/>
          <w:numId w:val="86"/>
        </w:numPr>
        <w:autoSpaceDE w:val="0"/>
        <w:autoSpaceDN/>
        <w:adjustRightInd w:val="0"/>
        <w:spacing w:after="27" w:line="276" w:lineRule="auto"/>
        <w:jc w:val="both"/>
        <w:textAlignment w:val="auto"/>
        <w:rPr>
          <w:rFonts w:ascii="Aptos Display" w:eastAsia="Times New Roman" w:hAnsi="Aptos Display" w:cs="Times New Roman"/>
          <w:kern w:val="0"/>
          <w:lang w:eastAsia="pl-PL" w:bidi="ar-SA"/>
        </w:rPr>
      </w:pPr>
      <w:r w:rsidRPr="007A5E2F">
        <w:rPr>
          <w:rFonts w:ascii="Aptos Display" w:eastAsia="Times New Roman" w:hAnsi="Aptos Display" w:cs="Times New Roman"/>
          <w:kern w:val="0"/>
          <w:lang w:eastAsia="pl-PL" w:bidi="ar-SA"/>
        </w:rPr>
        <w:t xml:space="preserve">nieprzedłożenia Zamawiającemu poświadczonej za zgodność z oryginałem kopii umowy o podwykonawstwo lub dalsze podwykonawstwo, a także jej zmiany; </w:t>
      </w:r>
    </w:p>
    <w:p w14:paraId="15929C21" w14:textId="2FC5233C" w:rsidR="007A5E2F" w:rsidRPr="007A5E2F" w:rsidRDefault="007A5E2F" w:rsidP="00992FDE">
      <w:pPr>
        <w:widowControl/>
        <w:numPr>
          <w:ilvl w:val="0"/>
          <w:numId w:val="86"/>
        </w:numPr>
        <w:autoSpaceDE w:val="0"/>
        <w:autoSpaceDN/>
        <w:adjustRightInd w:val="0"/>
        <w:spacing w:line="276" w:lineRule="auto"/>
        <w:jc w:val="both"/>
        <w:textAlignment w:val="auto"/>
        <w:rPr>
          <w:rFonts w:ascii="Aptos Display" w:eastAsia="Times New Roman" w:hAnsi="Aptos Display" w:cs="Times New Roman"/>
          <w:kern w:val="0"/>
          <w:lang w:eastAsia="pl-PL" w:bidi="ar-SA"/>
        </w:rPr>
      </w:pPr>
      <w:r w:rsidRPr="007A5E2F">
        <w:rPr>
          <w:rFonts w:ascii="Aptos Display" w:eastAsia="Times New Roman" w:hAnsi="Aptos Display" w:cs="Times New Roman"/>
          <w:kern w:val="0"/>
          <w:lang w:eastAsia="pl-PL" w:bidi="ar-SA"/>
        </w:rPr>
        <w:t>braku zmiany umowy o podwykonawstwo w zakresie terminu zapłaty</w:t>
      </w:r>
      <w:r w:rsidR="00A1641E">
        <w:rPr>
          <w:rFonts w:ascii="Aptos Display" w:eastAsia="Times New Roman" w:hAnsi="Aptos Display" w:cs="Times New Roman"/>
          <w:kern w:val="0"/>
          <w:lang w:eastAsia="pl-PL" w:bidi="ar-SA"/>
        </w:rPr>
        <w:t>;</w:t>
      </w:r>
    </w:p>
    <w:p w14:paraId="347C5297" w14:textId="38E58B91" w:rsidR="007A5E2F" w:rsidRPr="007A5E2F" w:rsidRDefault="007A5E2F" w:rsidP="00992FDE">
      <w:pPr>
        <w:widowControl/>
        <w:numPr>
          <w:ilvl w:val="0"/>
          <w:numId w:val="86"/>
        </w:numPr>
        <w:autoSpaceDE w:val="0"/>
        <w:autoSpaceDN/>
        <w:adjustRightInd w:val="0"/>
        <w:spacing w:after="27" w:line="276" w:lineRule="auto"/>
        <w:jc w:val="both"/>
        <w:textAlignment w:val="auto"/>
        <w:rPr>
          <w:rFonts w:ascii="Aptos Display" w:eastAsia="Times New Roman" w:hAnsi="Aptos Display" w:cs="Times New Roman"/>
          <w:bCs/>
          <w:kern w:val="0"/>
          <w:lang w:eastAsia="pl-PL" w:bidi="ar-SA"/>
        </w:rPr>
      </w:pPr>
      <w:r w:rsidRPr="007A5E2F">
        <w:rPr>
          <w:rFonts w:ascii="Aptos Display" w:eastAsia="Times New Roman" w:hAnsi="Aptos Display" w:cs="Times New Roman"/>
          <w:bCs/>
          <w:kern w:val="0"/>
          <w:lang w:eastAsia="pl-PL" w:bidi="ar-SA"/>
        </w:rPr>
        <w:t>za każda osobę, o której mowa w § 1</w:t>
      </w:r>
      <w:r w:rsidR="00A1641E">
        <w:rPr>
          <w:rFonts w:ascii="Aptos Display" w:eastAsia="Times New Roman" w:hAnsi="Aptos Display" w:cs="Times New Roman"/>
          <w:bCs/>
          <w:kern w:val="0"/>
          <w:lang w:eastAsia="pl-PL" w:bidi="ar-SA"/>
        </w:rPr>
        <w:t>6</w:t>
      </w:r>
      <w:r w:rsidRPr="007A5E2F">
        <w:rPr>
          <w:rFonts w:ascii="Aptos Display" w:eastAsia="Times New Roman" w:hAnsi="Aptos Display" w:cs="Times New Roman"/>
          <w:bCs/>
          <w:kern w:val="0"/>
          <w:lang w:eastAsia="pl-PL" w:bidi="ar-SA"/>
        </w:rPr>
        <w:t xml:space="preserve"> ust. 1, nie zatrudnioną na umowę o pracę</w:t>
      </w:r>
      <w:r w:rsidR="00A1641E">
        <w:rPr>
          <w:rFonts w:ascii="Aptos Display" w:eastAsia="Times New Roman" w:hAnsi="Aptos Display" w:cs="Times New Roman"/>
          <w:bCs/>
          <w:kern w:val="0"/>
          <w:lang w:eastAsia="pl-PL" w:bidi="ar-SA"/>
        </w:rPr>
        <w:t>;</w:t>
      </w:r>
    </w:p>
    <w:p w14:paraId="207931F7" w14:textId="5927FA30" w:rsidR="007A5E2F" w:rsidRPr="007A5E2F" w:rsidRDefault="007A5E2F" w:rsidP="00992FDE">
      <w:pPr>
        <w:widowControl/>
        <w:numPr>
          <w:ilvl w:val="0"/>
          <w:numId w:val="86"/>
        </w:numPr>
        <w:autoSpaceDE w:val="0"/>
        <w:autoSpaceDN/>
        <w:adjustRightInd w:val="0"/>
        <w:spacing w:after="27" w:line="276" w:lineRule="auto"/>
        <w:jc w:val="both"/>
        <w:textAlignment w:val="auto"/>
        <w:rPr>
          <w:rFonts w:ascii="Aptos Display" w:eastAsia="Times New Roman" w:hAnsi="Aptos Display" w:cs="Times New Roman"/>
          <w:bCs/>
          <w:kern w:val="0"/>
          <w:lang w:eastAsia="pl-PL" w:bidi="ar-SA"/>
        </w:rPr>
      </w:pPr>
      <w:r w:rsidRPr="007A5E2F">
        <w:rPr>
          <w:rFonts w:ascii="Aptos Display" w:eastAsia="Times New Roman" w:hAnsi="Aptos Display" w:cs="Arial"/>
          <w:bCs/>
          <w:color w:val="000000"/>
          <w:kern w:val="0"/>
          <w:lang w:eastAsia="pl-PL" w:bidi="ar-SA"/>
        </w:rPr>
        <w:t>za zwłokę w przedłożeniu wykazu osób, o którym mowa w § 1</w:t>
      </w:r>
      <w:r w:rsidR="00A1641E">
        <w:rPr>
          <w:rFonts w:ascii="Aptos Display" w:eastAsia="Times New Roman" w:hAnsi="Aptos Display" w:cs="Arial"/>
          <w:bCs/>
          <w:color w:val="000000"/>
          <w:kern w:val="0"/>
          <w:lang w:eastAsia="pl-PL" w:bidi="ar-SA"/>
        </w:rPr>
        <w:t>6</w:t>
      </w:r>
      <w:r w:rsidRPr="007A5E2F">
        <w:rPr>
          <w:rFonts w:ascii="Aptos Display" w:eastAsia="Times New Roman" w:hAnsi="Aptos Display" w:cs="Arial"/>
          <w:bCs/>
          <w:color w:val="000000"/>
          <w:kern w:val="0"/>
          <w:lang w:eastAsia="pl-PL" w:bidi="ar-SA"/>
        </w:rPr>
        <w:t xml:space="preserve"> ust. </w:t>
      </w:r>
      <w:r w:rsidR="00A1641E">
        <w:rPr>
          <w:rFonts w:ascii="Aptos Display" w:eastAsia="Times New Roman" w:hAnsi="Aptos Display" w:cs="Arial"/>
          <w:bCs/>
          <w:color w:val="000000"/>
          <w:kern w:val="0"/>
          <w:lang w:eastAsia="pl-PL" w:bidi="ar-SA"/>
        </w:rPr>
        <w:t>3</w:t>
      </w:r>
      <w:r w:rsidRPr="007A5E2F">
        <w:rPr>
          <w:rFonts w:ascii="Aptos Display" w:eastAsia="Times New Roman" w:hAnsi="Aptos Display" w:cs="Arial"/>
          <w:bCs/>
          <w:color w:val="000000"/>
          <w:kern w:val="0"/>
          <w:lang w:eastAsia="pl-PL" w:bidi="ar-SA"/>
        </w:rPr>
        <w:t xml:space="preserve">, </w:t>
      </w:r>
      <w:r w:rsidRPr="007A5E2F">
        <w:rPr>
          <w:rFonts w:ascii="Aptos Display" w:eastAsia="Times New Roman" w:hAnsi="Aptos Display" w:cs="Arial"/>
          <w:color w:val="000000"/>
          <w:kern w:val="0"/>
          <w:lang w:eastAsia="pl-PL" w:bidi="ar-SA"/>
        </w:rPr>
        <w:t>za każdy dzień zwłoki</w:t>
      </w:r>
      <w:r w:rsidR="00A1641E">
        <w:rPr>
          <w:rFonts w:ascii="Aptos Display" w:eastAsia="Times New Roman" w:hAnsi="Aptos Display" w:cs="Arial"/>
          <w:color w:val="000000"/>
          <w:kern w:val="0"/>
          <w:lang w:eastAsia="pl-PL" w:bidi="ar-SA"/>
        </w:rPr>
        <w:t>.</w:t>
      </w:r>
    </w:p>
    <w:p w14:paraId="2B1AA6FD" w14:textId="77777777" w:rsidR="007A5E2F" w:rsidRPr="0049597B" w:rsidRDefault="007A5E2F" w:rsidP="0049597B">
      <w:pPr>
        <w:widowControl/>
        <w:spacing w:after="120" w:line="276" w:lineRule="auto"/>
        <w:ind w:left="540" w:right="22" w:hanging="180"/>
        <w:jc w:val="both"/>
        <w:rPr>
          <w:rFonts w:ascii="Aptos Display" w:hAnsi="Aptos Display" w:cs="Times New Roman"/>
          <w:color w:val="000000"/>
          <w:lang w:eastAsia="pl-PL"/>
        </w:rPr>
      </w:pPr>
    </w:p>
    <w:p w14:paraId="3DBD17FD" w14:textId="3EE22211" w:rsidR="00C52D3B" w:rsidRPr="0049597B" w:rsidRDefault="009700B5" w:rsidP="00FB131B">
      <w:pPr>
        <w:spacing w:after="120" w:line="276" w:lineRule="auto"/>
        <w:ind w:left="360" w:right="22" w:hanging="360"/>
        <w:jc w:val="both"/>
        <w:rPr>
          <w:rFonts w:ascii="Aptos Display" w:hAnsi="Aptos Display" w:cs="Times New Roman"/>
          <w:color w:val="000000"/>
        </w:rPr>
      </w:pPr>
      <w:r>
        <w:rPr>
          <w:rFonts w:ascii="Aptos Display" w:hAnsi="Aptos Display" w:cs="Times New Roman"/>
          <w:color w:val="000000"/>
        </w:rPr>
        <w:t>3</w:t>
      </w:r>
      <w:r w:rsidR="00C52D3B" w:rsidRPr="0049597B">
        <w:rPr>
          <w:rFonts w:ascii="Aptos Display" w:hAnsi="Aptos Display" w:cs="Times New Roman"/>
          <w:color w:val="000000"/>
        </w:rPr>
        <w:t xml:space="preserve">. Limit kar umownych, jakich Zamawiający może żądać od Wykonawcy z wszystkich tytułów przewidzianych w niniejszej Umowie, wynosi </w:t>
      </w:r>
      <w:r w:rsidR="00414367" w:rsidRPr="0049597B">
        <w:rPr>
          <w:rFonts w:ascii="Aptos Display" w:hAnsi="Aptos Display" w:cs="Times New Roman"/>
          <w:color w:val="000000"/>
        </w:rPr>
        <w:t>3</w:t>
      </w:r>
      <w:r w:rsidR="007B4BB5" w:rsidRPr="0049597B">
        <w:rPr>
          <w:rFonts w:ascii="Aptos Display" w:hAnsi="Aptos Display" w:cs="Times New Roman"/>
          <w:color w:val="000000"/>
        </w:rPr>
        <w:t>0</w:t>
      </w:r>
      <w:r w:rsidR="00C52D3B" w:rsidRPr="0049597B">
        <w:rPr>
          <w:rFonts w:ascii="Aptos Display" w:hAnsi="Aptos Display" w:cs="Times New Roman"/>
          <w:color w:val="000000"/>
        </w:rPr>
        <w:t xml:space="preserve"> % wynagrodzenia ryczałtowego brutto określonego </w:t>
      </w:r>
      <w:proofErr w:type="gramStart"/>
      <w:r w:rsidR="00C52D3B" w:rsidRPr="0049597B">
        <w:rPr>
          <w:rFonts w:ascii="Aptos Display" w:hAnsi="Aptos Display" w:cs="Times New Roman"/>
          <w:color w:val="000000"/>
        </w:rPr>
        <w:t>w  §</w:t>
      </w:r>
      <w:proofErr w:type="gramEnd"/>
      <w:r w:rsidR="00C52D3B" w:rsidRPr="0049597B">
        <w:rPr>
          <w:rFonts w:ascii="Aptos Display" w:hAnsi="Aptos Display" w:cs="Times New Roman"/>
          <w:color w:val="000000"/>
        </w:rPr>
        <w:t xml:space="preserve"> 6.</w:t>
      </w:r>
    </w:p>
    <w:p w14:paraId="1A4E1B15" w14:textId="67E65CD7" w:rsidR="00C52D3B" w:rsidRPr="0049597B" w:rsidRDefault="009700B5" w:rsidP="0049597B">
      <w:pPr>
        <w:spacing w:after="120" w:line="276" w:lineRule="auto"/>
        <w:ind w:left="360" w:right="22" w:hanging="360"/>
        <w:jc w:val="both"/>
        <w:rPr>
          <w:rFonts w:ascii="Aptos Display" w:hAnsi="Aptos Display" w:cs="Times New Roman"/>
          <w:color w:val="000000"/>
        </w:rPr>
      </w:pPr>
      <w:r>
        <w:rPr>
          <w:rFonts w:ascii="Aptos Display" w:hAnsi="Aptos Display" w:cs="Times New Roman"/>
          <w:color w:val="000000"/>
        </w:rPr>
        <w:t>4</w:t>
      </w:r>
      <w:r w:rsidR="00C52D3B" w:rsidRPr="0049597B">
        <w:rPr>
          <w:rFonts w:ascii="Aptos Display" w:hAnsi="Aptos Display" w:cs="Times New Roman"/>
          <w:color w:val="000000"/>
        </w:rPr>
        <w:t xml:space="preserve">.  Jeżeli kara umowna z któregokolwiek tytułu wymienionego w ust 1 nie pokrywa poniesionej szkody, to Zamawiający może dochodzić odszkodowania uzupełniającego na zasadach ogólnych określonych przepisami Kodeksu cywilnego. </w:t>
      </w:r>
    </w:p>
    <w:p w14:paraId="4171A3C2" w14:textId="78EE2FE5" w:rsidR="00C52D3B" w:rsidRPr="0049597B" w:rsidRDefault="009700B5" w:rsidP="0049597B">
      <w:pPr>
        <w:spacing w:after="120" w:line="276" w:lineRule="auto"/>
        <w:ind w:left="360" w:right="22" w:hanging="360"/>
        <w:jc w:val="both"/>
        <w:rPr>
          <w:rFonts w:ascii="Aptos Display" w:hAnsi="Aptos Display" w:cs="Times New Roman"/>
          <w:color w:val="000000"/>
        </w:rPr>
      </w:pPr>
      <w:r>
        <w:rPr>
          <w:rFonts w:ascii="Aptos Display" w:hAnsi="Aptos Display" w:cs="Times New Roman"/>
          <w:color w:val="000000"/>
        </w:rPr>
        <w:t>5</w:t>
      </w:r>
      <w:r w:rsidR="00C52D3B" w:rsidRPr="0049597B">
        <w:rPr>
          <w:rFonts w:ascii="Aptos Display" w:hAnsi="Aptos Display" w:cs="Times New Roman"/>
          <w:color w:val="000000"/>
        </w:rPr>
        <w:t xml:space="preserve">.   Zamawiający zapłaci Wykonawcy kary umowne: </w:t>
      </w:r>
    </w:p>
    <w:p w14:paraId="3FA42CFB" w14:textId="7C25CF12" w:rsidR="00C52D3B" w:rsidRPr="0049597B" w:rsidRDefault="00C52D3B" w:rsidP="0049597B">
      <w:pPr>
        <w:spacing w:after="120" w:line="276" w:lineRule="auto"/>
        <w:ind w:left="360" w:right="22" w:hanging="360"/>
        <w:jc w:val="both"/>
        <w:rPr>
          <w:rFonts w:ascii="Aptos Display" w:hAnsi="Aptos Display" w:cs="Times New Roman"/>
          <w:color w:val="000000"/>
        </w:rPr>
      </w:pPr>
      <w:r w:rsidRPr="0049597B">
        <w:rPr>
          <w:rFonts w:ascii="Aptos Display" w:hAnsi="Aptos Display" w:cs="Times New Roman"/>
          <w:color w:val="000000"/>
        </w:rPr>
        <w:t xml:space="preserve">       a)  z tytułu odstąpienia od Umowy z przyczyn leżących po stronie Zamawiającego w wysokości 10 % wynagrodzenia ryczałtowego brutto określonego w § 6</w:t>
      </w:r>
      <w:r w:rsidR="007B4BB5" w:rsidRPr="0049597B">
        <w:rPr>
          <w:rFonts w:ascii="Aptos Display" w:hAnsi="Aptos Display" w:cs="Times New Roman"/>
          <w:color w:val="000000"/>
        </w:rPr>
        <w:t xml:space="preserve"> ut.</w:t>
      </w:r>
      <w:proofErr w:type="gramStart"/>
      <w:r w:rsidR="007B4BB5" w:rsidRPr="0049597B">
        <w:rPr>
          <w:rFonts w:ascii="Aptos Display" w:hAnsi="Aptos Display" w:cs="Times New Roman"/>
          <w:color w:val="000000"/>
        </w:rPr>
        <w:t xml:space="preserve">1 </w:t>
      </w:r>
      <w:r w:rsidRPr="0049597B">
        <w:rPr>
          <w:rFonts w:ascii="Aptos Display" w:hAnsi="Aptos Display" w:cs="Times New Roman"/>
          <w:color w:val="000000"/>
        </w:rPr>
        <w:t>.</w:t>
      </w:r>
      <w:proofErr w:type="gramEnd"/>
      <w:r w:rsidRPr="0049597B">
        <w:rPr>
          <w:rFonts w:ascii="Aptos Display" w:hAnsi="Aptos Display" w:cs="Times New Roman"/>
          <w:color w:val="000000"/>
        </w:rPr>
        <w:t xml:space="preserve"> </w:t>
      </w:r>
    </w:p>
    <w:p w14:paraId="7BB1705D" w14:textId="77777777" w:rsidR="00C52D3B" w:rsidRPr="0049597B" w:rsidRDefault="00C52D3B" w:rsidP="0049597B">
      <w:pPr>
        <w:spacing w:after="120" w:line="276" w:lineRule="auto"/>
        <w:ind w:left="360" w:right="22" w:hanging="360"/>
        <w:jc w:val="both"/>
        <w:rPr>
          <w:rFonts w:ascii="Aptos Display" w:hAnsi="Aptos Display" w:cs="Times New Roman"/>
          <w:color w:val="000000"/>
        </w:rPr>
      </w:pPr>
      <w:r w:rsidRPr="0049597B">
        <w:rPr>
          <w:rFonts w:ascii="Aptos Display" w:hAnsi="Aptos Display" w:cs="Times New Roman"/>
          <w:color w:val="000000"/>
        </w:rPr>
        <w:t xml:space="preserve">6.  Jeżeli kara umowna z któregokolwiek tytułu wymienionego w ust 1 nie pokrywa poniesionej szkody, to Wykonawca może dochodzić odszkodowania uzupełniającego, na zasadach ogólnych określonych przepisami Kodeksu cywilnego. </w:t>
      </w:r>
    </w:p>
    <w:p w14:paraId="61309E56" w14:textId="373D9BF6" w:rsidR="00C52D3B" w:rsidRPr="0049597B" w:rsidRDefault="00C52D3B" w:rsidP="0049597B">
      <w:pPr>
        <w:spacing w:after="120" w:line="276" w:lineRule="auto"/>
        <w:ind w:left="360" w:right="22" w:hanging="360"/>
        <w:jc w:val="both"/>
        <w:rPr>
          <w:rFonts w:ascii="Aptos Display" w:hAnsi="Aptos Display" w:cs="Times New Roman"/>
          <w:color w:val="000000"/>
        </w:rPr>
      </w:pPr>
      <w:r w:rsidRPr="0049597B">
        <w:rPr>
          <w:rFonts w:ascii="Aptos Display" w:hAnsi="Aptos Display" w:cs="Times New Roman"/>
          <w:color w:val="000000"/>
        </w:rPr>
        <w:t xml:space="preserve">7. Kara umowna z </w:t>
      </w:r>
      <w:proofErr w:type="gramStart"/>
      <w:r w:rsidRPr="0049597B">
        <w:rPr>
          <w:rFonts w:ascii="Aptos Display" w:hAnsi="Aptos Display" w:cs="Times New Roman"/>
          <w:color w:val="000000"/>
        </w:rPr>
        <w:t xml:space="preserve">tytułu  </w:t>
      </w:r>
      <w:r w:rsidR="00FE3A8E" w:rsidRPr="0049597B">
        <w:rPr>
          <w:rFonts w:ascii="Aptos Display" w:hAnsi="Aptos Display" w:cs="Times New Roman"/>
          <w:color w:val="000000"/>
        </w:rPr>
        <w:t>zwłoki</w:t>
      </w:r>
      <w:proofErr w:type="gramEnd"/>
      <w:r w:rsidRPr="0049597B">
        <w:rPr>
          <w:rFonts w:ascii="Aptos Display" w:hAnsi="Aptos Display" w:cs="Times New Roman"/>
          <w:color w:val="000000"/>
        </w:rPr>
        <w:t xml:space="preserve"> przysługuje za każdy rozpoczęty dzień </w:t>
      </w:r>
      <w:r w:rsidR="00FE3A8E" w:rsidRPr="0049597B">
        <w:rPr>
          <w:rFonts w:ascii="Aptos Display" w:hAnsi="Aptos Display" w:cs="Times New Roman"/>
          <w:color w:val="000000"/>
        </w:rPr>
        <w:t xml:space="preserve">zwłoki </w:t>
      </w:r>
      <w:r w:rsidRPr="0049597B">
        <w:rPr>
          <w:rFonts w:ascii="Aptos Display" w:hAnsi="Aptos Display" w:cs="Times New Roman"/>
          <w:color w:val="000000"/>
        </w:rPr>
        <w:t>i jest wymagalna od dnia następnego po upływie terminu jej zapłaty.</w:t>
      </w:r>
    </w:p>
    <w:p w14:paraId="21374181" w14:textId="77777777" w:rsidR="00C52D3B" w:rsidRPr="0049597B" w:rsidRDefault="00C52D3B" w:rsidP="0049597B">
      <w:pPr>
        <w:tabs>
          <w:tab w:val="left" w:pos="284"/>
          <w:tab w:val="left" w:pos="1080"/>
        </w:tabs>
        <w:spacing w:after="120" w:line="276" w:lineRule="auto"/>
        <w:ind w:left="360" w:right="22" w:hanging="360"/>
        <w:jc w:val="both"/>
        <w:rPr>
          <w:rFonts w:ascii="Aptos Display" w:hAnsi="Aptos Display" w:cs="Times New Roman"/>
          <w:color w:val="000000"/>
        </w:rPr>
      </w:pPr>
      <w:r w:rsidRPr="0049597B">
        <w:rPr>
          <w:rFonts w:ascii="Aptos Display" w:hAnsi="Aptos Display" w:cs="Times New Roman"/>
          <w:bCs/>
          <w:color w:val="000000"/>
        </w:rPr>
        <w:t xml:space="preserve">8.  </w:t>
      </w:r>
      <w:r w:rsidRPr="0049597B">
        <w:rPr>
          <w:rFonts w:ascii="Aptos Display" w:hAnsi="Aptos Display" w:cs="Times New Roman"/>
          <w:color w:val="000000"/>
        </w:rPr>
        <w:t>Termin zapłaty kary umownej wynosi 14 dni od dnia skutecznego doręczenia Stronie pisemnego wezwania do zapłaty. W razie opóźnienia z zapłatą kary umownej Strona uprawniona do otrzymania kary umownej może żądać odsetek ustawowych za każdy dzień opóźnienia</w:t>
      </w:r>
    </w:p>
    <w:p w14:paraId="5FD8B9CB" w14:textId="77777777" w:rsidR="00C52D3B" w:rsidRDefault="00C52D3B" w:rsidP="0049597B">
      <w:pPr>
        <w:spacing w:after="120" w:line="276" w:lineRule="auto"/>
        <w:ind w:left="360" w:right="22" w:hanging="360"/>
        <w:jc w:val="both"/>
        <w:rPr>
          <w:rFonts w:ascii="Aptos Display" w:hAnsi="Aptos Display" w:cs="Times New Roman"/>
          <w:color w:val="000000"/>
        </w:rPr>
      </w:pPr>
      <w:r w:rsidRPr="0049597B">
        <w:rPr>
          <w:rFonts w:ascii="Aptos Display" w:hAnsi="Aptos Display" w:cs="Times New Roman"/>
          <w:color w:val="000000"/>
        </w:rPr>
        <w:lastRenderedPageBreak/>
        <w:t xml:space="preserve">9. Zapłata kary przez Wykonawcę lub potrącenie przez Zamawiającego kwoty kary z płatności należnej Wykonawcy nie zwalnia Wykonawcy z obowiązku ukończenia robót lub jakichkolwiek </w:t>
      </w:r>
      <w:proofErr w:type="gramStart"/>
      <w:r w:rsidRPr="0049597B">
        <w:rPr>
          <w:rFonts w:ascii="Aptos Display" w:hAnsi="Aptos Display" w:cs="Times New Roman"/>
          <w:color w:val="000000"/>
        </w:rPr>
        <w:t>innych  obowiązków</w:t>
      </w:r>
      <w:proofErr w:type="gramEnd"/>
      <w:r w:rsidRPr="0049597B">
        <w:rPr>
          <w:rFonts w:ascii="Aptos Display" w:hAnsi="Aptos Display" w:cs="Times New Roman"/>
          <w:color w:val="000000"/>
        </w:rPr>
        <w:t xml:space="preserve"> i zobowiązań wynikających z Umowy.</w:t>
      </w:r>
    </w:p>
    <w:p w14:paraId="7497C8BC" w14:textId="77777777" w:rsidR="007A5E2F" w:rsidRPr="0049597B" w:rsidRDefault="007A5E2F" w:rsidP="007A5E2F">
      <w:pPr>
        <w:spacing w:after="120" w:line="276" w:lineRule="auto"/>
        <w:ind w:right="22"/>
        <w:jc w:val="both"/>
        <w:rPr>
          <w:rFonts w:ascii="Aptos Display" w:hAnsi="Aptos Display" w:cs="Times New Roman"/>
          <w:color w:val="000000"/>
        </w:rPr>
      </w:pPr>
    </w:p>
    <w:p w14:paraId="185C88F9" w14:textId="77777777" w:rsidR="00C52D3B" w:rsidRPr="0049597B" w:rsidRDefault="00C52D3B" w:rsidP="0049597B">
      <w:pPr>
        <w:tabs>
          <w:tab w:val="left" w:pos="284"/>
        </w:tabs>
        <w:spacing w:after="120" w:line="276" w:lineRule="auto"/>
        <w:ind w:left="360" w:right="22" w:hanging="360"/>
        <w:jc w:val="both"/>
        <w:rPr>
          <w:rFonts w:ascii="Aptos Display" w:hAnsi="Aptos Display" w:cs="Times New Roman"/>
          <w:color w:val="000000"/>
        </w:rPr>
      </w:pPr>
      <w:r w:rsidRPr="0049597B">
        <w:rPr>
          <w:rFonts w:ascii="Aptos Display" w:hAnsi="Aptos Display" w:cs="Times New Roman"/>
          <w:color w:val="000000"/>
        </w:rPr>
        <w:t>10. W</w:t>
      </w:r>
      <w:r w:rsidRPr="0049597B">
        <w:rPr>
          <w:rFonts w:ascii="Aptos Display" w:hAnsi="Aptos Display" w:cs="Times New Roman"/>
          <w:bCs/>
          <w:color w:val="000000"/>
        </w:rPr>
        <w:t>ykonawca</w:t>
      </w:r>
      <w:r w:rsidRPr="0049597B">
        <w:rPr>
          <w:rFonts w:ascii="Aptos Display" w:hAnsi="Aptos Display" w:cs="Times New Roman"/>
          <w:color w:val="000000"/>
        </w:rPr>
        <w:t xml:space="preserve"> wyraża zgodę na potrącenie kar umownych z </w:t>
      </w:r>
      <w:proofErr w:type="gramStart"/>
      <w:r w:rsidRPr="0049597B">
        <w:rPr>
          <w:rFonts w:ascii="Aptos Display" w:hAnsi="Aptos Display" w:cs="Times New Roman"/>
          <w:color w:val="000000"/>
        </w:rPr>
        <w:t>przysługującego  mu</w:t>
      </w:r>
      <w:proofErr w:type="gramEnd"/>
      <w:r w:rsidRPr="0049597B">
        <w:rPr>
          <w:rFonts w:ascii="Aptos Display" w:hAnsi="Aptos Display" w:cs="Times New Roman"/>
          <w:color w:val="000000"/>
        </w:rPr>
        <w:t xml:space="preserve"> wynagrodzenia.</w:t>
      </w:r>
    </w:p>
    <w:p w14:paraId="30FF8556" w14:textId="77777777" w:rsidR="00C52D3B" w:rsidRPr="0049597B" w:rsidRDefault="00C52D3B" w:rsidP="0049597B">
      <w:pPr>
        <w:spacing w:after="120" w:line="276" w:lineRule="auto"/>
        <w:ind w:left="360" w:right="22" w:hanging="360"/>
        <w:jc w:val="center"/>
        <w:rPr>
          <w:rFonts w:ascii="Aptos Display" w:hAnsi="Aptos Display" w:cs="Times New Roman"/>
          <w:b/>
          <w:color w:val="000000"/>
        </w:rPr>
      </w:pPr>
    </w:p>
    <w:p w14:paraId="55AAF5A7" w14:textId="77777777" w:rsidR="00C52D3B" w:rsidRPr="0049597B" w:rsidRDefault="00C52D3B" w:rsidP="0049597B">
      <w:pPr>
        <w:spacing w:after="120" w:line="276" w:lineRule="auto"/>
        <w:ind w:left="360" w:right="22" w:hanging="360"/>
        <w:jc w:val="center"/>
        <w:rPr>
          <w:rFonts w:ascii="Aptos Display" w:hAnsi="Aptos Display" w:cs="Times New Roman"/>
          <w:b/>
          <w:color w:val="000000"/>
        </w:rPr>
      </w:pPr>
      <w:r w:rsidRPr="0049597B">
        <w:rPr>
          <w:rFonts w:ascii="Aptos Display" w:hAnsi="Aptos Display" w:cs="Times New Roman"/>
          <w:b/>
          <w:color w:val="000000"/>
        </w:rPr>
        <w:t>§ 13</w:t>
      </w:r>
    </w:p>
    <w:p w14:paraId="1A9EF777" w14:textId="77777777" w:rsidR="00C52D3B" w:rsidRPr="0049597B" w:rsidRDefault="00C52D3B" w:rsidP="0049597B">
      <w:pPr>
        <w:widowControl/>
        <w:tabs>
          <w:tab w:val="left" w:pos="567"/>
        </w:tabs>
        <w:spacing w:after="120" w:line="276" w:lineRule="auto"/>
        <w:ind w:left="360" w:right="22" w:hanging="360"/>
        <w:jc w:val="center"/>
        <w:rPr>
          <w:rFonts w:ascii="Aptos Display" w:hAnsi="Aptos Display" w:cs="Times New Roman"/>
          <w:b/>
          <w:color w:val="000000"/>
          <w:lang w:eastAsia="pl-PL"/>
        </w:rPr>
      </w:pPr>
      <w:r w:rsidRPr="0049597B">
        <w:rPr>
          <w:rFonts w:ascii="Aptos Display" w:hAnsi="Aptos Display" w:cs="Times New Roman"/>
          <w:b/>
          <w:color w:val="000000"/>
          <w:lang w:eastAsia="pl-PL"/>
        </w:rPr>
        <w:t xml:space="preserve">Odstąpienie od Umowy </w:t>
      </w:r>
    </w:p>
    <w:p w14:paraId="5F884401" w14:textId="77777777" w:rsidR="00C52D3B" w:rsidRPr="0049597B" w:rsidRDefault="00C52D3B" w:rsidP="0049597B">
      <w:pPr>
        <w:widowControl/>
        <w:numPr>
          <w:ilvl w:val="1"/>
          <w:numId w:val="68"/>
        </w:numPr>
        <w:tabs>
          <w:tab w:val="left" w:pos="360"/>
          <w:tab w:val="left" w:pos="709"/>
        </w:tabs>
        <w:adjustRightInd w:val="0"/>
        <w:spacing w:after="120" w:line="276" w:lineRule="auto"/>
        <w:ind w:left="360" w:right="22"/>
        <w:jc w:val="both"/>
        <w:textAlignment w:val="auto"/>
        <w:rPr>
          <w:rFonts w:ascii="Aptos Display" w:hAnsi="Aptos Display" w:cs="Times New Roman"/>
          <w:color w:val="000000"/>
          <w:lang w:eastAsia="pl-PL"/>
        </w:rPr>
      </w:pPr>
      <w:r w:rsidRPr="0049597B">
        <w:rPr>
          <w:rFonts w:ascii="Aptos Display" w:hAnsi="Aptos Display" w:cs="Times New Roman"/>
          <w:color w:val="000000"/>
          <w:lang w:eastAsia="pl-PL"/>
        </w:rPr>
        <w:t xml:space="preserve">Zamawiający jest uprawniony do odstąpienia od Umowy w </w:t>
      </w:r>
      <w:proofErr w:type="gramStart"/>
      <w:r w:rsidRPr="0049597B">
        <w:rPr>
          <w:rFonts w:ascii="Aptos Display" w:hAnsi="Aptos Display" w:cs="Times New Roman"/>
          <w:color w:val="000000"/>
          <w:lang w:eastAsia="pl-PL"/>
        </w:rPr>
        <w:t>terminie  10</w:t>
      </w:r>
      <w:proofErr w:type="gramEnd"/>
      <w:r w:rsidRPr="0049597B">
        <w:rPr>
          <w:rFonts w:ascii="Aptos Display" w:hAnsi="Aptos Display" w:cs="Times New Roman"/>
          <w:color w:val="000000"/>
          <w:lang w:eastAsia="pl-PL"/>
        </w:rPr>
        <w:t xml:space="preserve"> dni od dnia uzyskania przez niego wiedzy o okoliczności uzasadniającej odstąpienie, jeżeli Wykonawca:</w:t>
      </w:r>
    </w:p>
    <w:p w14:paraId="09A5C7E9" w14:textId="77777777" w:rsidR="00C52D3B" w:rsidRPr="0049597B" w:rsidRDefault="00C52D3B" w:rsidP="0049597B">
      <w:pPr>
        <w:widowControl/>
        <w:numPr>
          <w:ilvl w:val="0"/>
          <w:numId w:val="69"/>
        </w:numPr>
        <w:tabs>
          <w:tab w:val="left" w:pos="851"/>
        </w:tabs>
        <w:adjustRightInd w:val="0"/>
        <w:spacing w:line="276" w:lineRule="auto"/>
        <w:ind w:right="22"/>
        <w:contextualSpacing/>
        <w:jc w:val="both"/>
        <w:textAlignment w:val="auto"/>
        <w:rPr>
          <w:rFonts w:ascii="Aptos Display" w:hAnsi="Aptos Display" w:cs="Times New Roman"/>
          <w:color w:val="000000"/>
          <w:lang w:eastAsia="pl-PL"/>
        </w:rPr>
      </w:pPr>
      <w:r w:rsidRPr="0049597B">
        <w:rPr>
          <w:rFonts w:ascii="Aptos Display" w:hAnsi="Aptos Display" w:cs="Times New Roman"/>
          <w:bCs/>
          <w:color w:val="000000"/>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37F2FE8D" w14:textId="77777777" w:rsidR="00C52D3B" w:rsidRPr="0049597B" w:rsidRDefault="00C52D3B" w:rsidP="0049597B">
      <w:pPr>
        <w:widowControl/>
        <w:numPr>
          <w:ilvl w:val="0"/>
          <w:numId w:val="69"/>
        </w:numPr>
        <w:tabs>
          <w:tab w:val="left" w:pos="851"/>
        </w:tabs>
        <w:adjustRightInd w:val="0"/>
        <w:spacing w:line="276" w:lineRule="auto"/>
        <w:ind w:right="22"/>
        <w:contextualSpacing/>
        <w:jc w:val="both"/>
        <w:textAlignment w:val="auto"/>
        <w:rPr>
          <w:rFonts w:ascii="Aptos Display" w:hAnsi="Aptos Display" w:cs="Times New Roman"/>
          <w:color w:val="000000"/>
          <w:lang w:eastAsia="pl-PL"/>
        </w:rPr>
      </w:pPr>
      <w:r w:rsidRPr="0049597B">
        <w:rPr>
          <w:rFonts w:ascii="Aptos Display" w:hAnsi="Aptos Display" w:cs="Times New Roman"/>
          <w:bCs/>
          <w:color w:val="000000"/>
        </w:rPr>
        <w:t xml:space="preserve">bez uzasadnionej przyczyny przerwał wykonywanie robót na okres dłuższy niż 5 dni </w:t>
      </w:r>
      <w:r w:rsidRPr="0049597B">
        <w:rPr>
          <w:rFonts w:ascii="Aptos Display" w:hAnsi="Aptos Display" w:cs="Times New Roman"/>
          <w:color w:val="000000"/>
          <w:lang w:eastAsia="pl-PL"/>
        </w:rPr>
        <w:t>roboczych</w:t>
      </w:r>
      <w:r w:rsidRPr="0049597B">
        <w:rPr>
          <w:rFonts w:ascii="Aptos Display" w:hAnsi="Aptos Display" w:cs="Times New Roman"/>
          <w:bCs/>
          <w:color w:val="000000"/>
        </w:rPr>
        <w:t xml:space="preserve"> i pomimo dodatkowego pisemnego wezwania Zamawiającego nie podjął ich w okresie 10 dni </w:t>
      </w:r>
      <w:r w:rsidRPr="0049597B">
        <w:rPr>
          <w:rFonts w:ascii="Aptos Display" w:hAnsi="Aptos Display" w:cs="Times New Roman"/>
          <w:color w:val="000000"/>
          <w:lang w:eastAsia="pl-PL"/>
        </w:rPr>
        <w:t>roboczych</w:t>
      </w:r>
      <w:r w:rsidRPr="0049597B">
        <w:rPr>
          <w:rFonts w:ascii="Aptos Display" w:hAnsi="Aptos Display" w:cs="Times New Roman"/>
          <w:bCs/>
          <w:color w:val="000000"/>
        </w:rPr>
        <w:t xml:space="preserve"> od dnia doręczenia Wykonawcy dodatkowego wezwania,</w:t>
      </w:r>
    </w:p>
    <w:p w14:paraId="001C36F3" w14:textId="77777777" w:rsidR="00C52D3B" w:rsidRPr="0049597B" w:rsidRDefault="00C52D3B" w:rsidP="0049597B">
      <w:pPr>
        <w:widowControl/>
        <w:numPr>
          <w:ilvl w:val="0"/>
          <w:numId w:val="69"/>
        </w:numPr>
        <w:tabs>
          <w:tab w:val="left" w:pos="851"/>
        </w:tabs>
        <w:adjustRightInd w:val="0"/>
        <w:spacing w:line="276" w:lineRule="auto"/>
        <w:ind w:right="22"/>
        <w:contextualSpacing/>
        <w:jc w:val="both"/>
        <w:textAlignment w:val="auto"/>
        <w:rPr>
          <w:rFonts w:ascii="Aptos Display" w:hAnsi="Aptos Display" w:cs="Times New Roman"/>
          <w:bCs/>
          <w:strike/>
          <w:color w:val="000000"/>
          <w:lang w:eastAsia="ar-SA"/>
        </w:rPr>
      </w:pPr>
      <w:r w:rsidRPr="0049597B">
        <w:rPr>
          <w:rFonts w:ascii="Aptos Display" w:hAnsi="Aptos Display" w:cs="Times New Roman"/>
          <w:bCs/>
          <w:color w:val="000000"/>
        </w:rPr>
        <w:t>podzleca całość robót lub dokonuje cesji Umowy lub jej części bez zgody Zamawiającego.</w:t>
      </w:r>
    </w:p>
    <w:p w14:paraId="5574C5F1" w14:textId="77777777" w:rsidR="00C52D3B" w:rsidRPr="0049597B" w:rsidRDefault="00C52D3B" w:rsidP="0049597B">
      <w:pPr>
        <w:widowControl/>
        <w:tabs>
          <w:tab w:val="left" w:pos="851"/>
        </w:tabs>
        <w:spacing w:line="276" w:lineRule="auto"/>
        <w:ind w:left="360" w:right="22"/>
        <w:contextualSpacing/>
        <w:jc w:val="both"/>
        <w:rPr>
          <w:rFonts w:ascii="Aptos Display" w:hAnsi="Aptos Display" w:cs="Times New Roman"/>
          <w:bCs/>
          <w:strike/>
          <w:color w:val="000000"/>
        </w:rPr>
      </w:pPr>
    </w:p>
    <w:p w14:paraId="7BDA9B32" w14:textId="77777777" w:rsidR="00C52D3B" w:rsidRPr="0049597B" w:rsidRDefault="00C52D3B" w:rsidP="0049597B">
      <w:pPr>
        <w:widowControl/>
        <w:numPr>
          <w:ilvl w:val="1"/>
          <w:numId w:val="68"/>
        </w:numPr>
        <w:tabs>
          <w:tab w:val="left" w:pos="540"/>
        </w:tabs>
        <w:adjustRightInd w:val="0"/>
        <w:spacing w:line="276" w:lineRule="auto"/>
        <w:ind w:left="357" w:right="23" w:hanging="357"/>
        <w:contextualSpacing/>
        <w:jc w:val="both"/>
        <w:textAlignment w:val="auto"/>
        <w:rPr>
          <w:rFonts w:ascii="Aptos Display" w:hAnsi="Aptos Display" w:cs="Times New Roman"/>
          <w:color w:val="000000"/>
          <w:lang w:eastAsia="pl-PL"/>
        </w:rPr>
      </w:pPr>
      <w:r w:rsidRPr="0049597B">
        <w:rPr>
          <w:rFonts w:ascii="Aptos Display" w:hAnsi="Aptos Display" w:cs="Times New Roman"/>
          <w:color w:val="000000"/>
          <w:lang w:eastAsia="pl-PL"/>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za wykonaną część umowy.</w:t>
      </w:r>
    </w:p>
    <w:p w14:paraId="0C80C3EE" w14:textId="77777777" w:rsidR="00C52D3B" w:rsidRPr="0049597B" w:rsidRDefault="00C52D3B" w:rsidP="0049597B">
      <w:pPr>
        <w:widowControl/>
        <w:tabs>
          <w:tab w:val="left" w:pos="540"/>
        </w:tabs>
        <w:spacing w:line="276" w:lineRule="auto"/>
        <w:ind w:right="23"/>
        <w:contextualSpacing/>
        <w:jc w:val="both"/>
        <w:rPr>
          <w:rFonts w:ascii="Aptos Display" w:hAnsi="Aptos Display" w:cs="Times New Roman"/>
          <w:color w:val="000000"/>
          <w:lang w:eastAsia="pl-PL"/>
        </w:rPr>
      </w:pPr>
    </w:p>
    <w:p w14:paraId="42E93131" w14:textId="77777777" w:rsidR="00C52D3B" w:rsidRPr="0049597B" w:rsidRDefault="00C52D3B" w:rsidP="0049597B">
      <w:pPr>
        <w:spacing w:after="120" w:line="276" w:lineRule="auto"/>
        <w:ind w:left="357" w:right="23" w:hanging="357"/>
        <w:jc w:val="both"/>
        <w:rPr>
          <w:rFonts w:ascii="Aptos Display" w:hAnsi="Aptos Display" w:cs="Times New Roman"/>
          <w:color w:val="000000"/>
          <w:lang w:eastAsia="pl-PL"/>
        </w:rPr>
      </w:pPr>
      <w:r w:rsidRPr="0049597B">
        <w:rPr>
          <w:rFonts w:ascii="Aptos Display" w:hAnsi="Aptos Display" w:cs="Times New Roman"/>
          <w:color w:val="000000"/>
        </w:rPr>
        <w:t>3</w:t>
      </w:r>
      <w:r w:rsidRPr="0049597B">
        <w:rPr>
          <w:rFonts w:ascii="Aptos Display" w:hAnsi="Aptos Display" w:cs="Times New Roman"/>
          <w:bCs/>
          <w:color w:val="000000"/>
        </w:rPr>
        <w:t xml:space="preserve">.   Odstąpienie od Umowy następuje z zachowaniem formy pisemnego oświadczenia przesłanego </w:t>
      </w:r>
      <w:r w:rsidRPr="0049597B">
        <w:rPr>
          <w:rFonts w:ascii="Aptos Display" w:hAnsi="Aptos Display" w:cs="Times New Roman"/>
          <w:color w:val="000000"/>
          <w:lang w:eastAsia="pl-PL"/>
        </w:rPr>
        <w:t xml:space="preserve">za pośrednictwem </w:t>
      </w:r>
      <w:r w:rsidRPr="0049597B">
        <w:rPr>
          <w:rFonts w:ascii="Aptos Display" w:hAnsi="Aptos Display" w:cs="Times New Roman"/>
          <w:bCs/>
          <w:color w:val="000000"/>
        </w:rPr>
        <w:t>listu poleconego za potwierdzeniem odbioru lub w formie pisma złożonego w siedzibie Wykonawcy za pokwitowaniem, z chwilą otrzymania oświadczenia o odstąpieniu przez Wykonawcę.</w:t>
      </w:r>
    </w:p>
    <w:p w14:paraId="0710F354" w14:textId="77777777" w:rsidR="00C52D3B" w:rsidRPr="0049597B" w:rsidRDefault="00C52D3B" w:rsidP="0049597B">
      <w:pPr>
        <w:widowControl/>
        <w:spacing w:after="120" w:line="276" w:lineRule="auto"/>
        <w:ind w:left="360" w:right="22" w:hanging="360"/>
        <w:jc w:val="both"/>
        <w:rPr>
          <w:rFonts w:ascii="Aptos Display" w:hAnsi="Aptos Display" w:cs="Times New Roman"/>
          <w:color w:val="000000"/>
          <w:lang w:eastAsia="ar-SA"/>
        </w:rPr>
      </w:pPr>
      <w:r w:rsidRPr="0049597B">
        <w:rPr>
          <w:rFonts w:ascii="Aptos Display" w:hAnsi="Aptos Display" w:cs="Times New Roman"/>
          <w:color w:val="000000"/>
        </w:rPr>
        <w:t xml:space="preserve">      Odstąpienie od umowy wymaga podania przyczyny odstąpienia.</w:t>
      </w:r>
    </w:p>
    <w:p w14:paraId="30539EC8" w14:textId="77777777" w:rsidR="00C52D3B" w:rsidRPr="0049597B" w:rsidRDefault="00C52D3B" w:rsidP="0049597B">
      <w:pPr>
        <w:widowControl/>
        <w:spacing w:after="120" w:line="276" w:lineRule="auto"/>
        <w:ind w:left="360" w:right="22" w:hanging="360"/>
        <w:jc w:val="both"/>
        <w:rPr>
          <w:rFonts w:ascii="Aptos Display" w:hAnsi="Aptos Display" w:cs="Times New Roman"/>
          <w:color w:val="000000"/>
        </w:rPr>
      </w:pPr>
      <w:r w:rsidRPr="0049597B">
        <w:rPr>
          <w:rFonts w:ascii="Aptos Display" w:hAnsi="Aptos Display" w:cs="Times New Roman"/>
          <w:color w:val="000000"/>
        </w:rPr>
        <w:t xml:space="preserve">4. Wykonawca będzie uprawniony do odstąpienia od umowy w terminie 10 dni od dnia pozyskania wiedzy o powstaniu okoliczności uzasadniającej </w:t>
      </w:r>
      <w:proofErr w:type="gramStart"/>
      <w:r w:rsidRPr="0049597B">
        <w:rPr>
          <w:rFonts w:ascii="Aptos Display" w:hAnsi="Aptos Display" w:cs="Times New Roman"/>
          <w:color w:val="000000"/>
        </w:rPr>
        <w:t>odstąpienie ,</w:t>
      </w:r>
      <w:proofErr w:type="gramEnd"/>
      <w:r w:rsidRPr="0049597B">
        <w:rPr>
          <w:rFonts w:ascii="Aptos Display" w:hAnsi="Aptos Display" w:cs="Times New Roman"/>
          <w:color w:val="000000"/>
        </w:rPr>
        <w:t xml:space="preserve"> w przypadku, gdy:</w:t>
      </w:r>
    </w:p>
    <w:p w14:paraId="12FF1A27" w14:textId="77777777" w:rsidR="00C52D3B" w:rsidRPr="0049597B" w:rsidRDefault="00C52D3B" w:rsidP="0049597B">
      <w:pPr>
        <w:widowControl/>
        <w:spacing w:after="120" w:line="276" w:lineRule="auto"/>
        <w:ind w:left="360" w:right="22" w:hanging="360"/>
        <w:jc w:val="both"/>
        <w:rPr>
          <w:rFonts w:ascii="Aptos Display" w:hAnsi="Aptos Display" w:cs="Times New Roman"/>
          <w:color w:val="000000"/>
        </w:rPr>
      </w:pPr>
      <w:r w:rsidRPr="0049597B">
        <w:rPr>
          <w:rFonts w:ascii="Aptos Display" w:hAnsi="Aptos Display" w:cs="Times New Roman"/>
          <w:color w:val="000000"/>
        </w:rPr>
        <w:t xml:space="preserve">        a) </w:t>
      </w:r>
      <w:proofErr w:type="gramStart"/>
      <w:r w:rsidRPr="0049597B">
        <w:rPr>
          <w:rFonts w:ascii="Aptos Display" w:hAnsi="Aptos Display" w:cs="Times New Roman"/>
          <w:color w:val="000000"/>
        </w:rPr>
        <w:t>zwłoka  w</w:t>
      </w:r>
      <w:proofErr w:type="gramEnd"/>
      <w:r w:rsidRPr="0049597B">
        <w:rPr>
          <w:rFonts w:ascii="Aptos Display" w:hAnsi="Aptos Display" w:cs="Times New Roman"/>
          <w:color w:val="000000"/>
        </w:rPr>
        <w:t xml:space="preserve"> przekazaniu terenu realizacji robót wynosi 5 dni od wskazanego przez Wykonawcę terminu przekazania,</w:t>
      </w:r>
    </w:p>
    <w:p w14:paraId="5F9B062F" w14:textId="77777777" w:rsidR="00C52D3B" w:rsidRPr="0049597B" w:rsidRDefault="00C52D3B" w:rsidP="0049597B">
      <w:pPr>
        <w:widowControl/>
        <w:spacing w:after="120" w:line="276" w:lineRule="auto"/>
        <w:ind w:left="360" w:right="22" w:hanging="360"/>
        <w:jc w:val="both"/>
        <w:rPr>
          <w:rFonts w:ascii="Aptos Display" w:hAnsi="Aptos Display" w:cs="Times New Roman"/>
          <w:color w:val="000000"/>
        </w:rPr>
      </w:pPr>
      <w:r w:rsidRPr="0049597B">
        <w:rPr>
          <w:rFonts w:ascii="Aptos Display" w:hAnsi="Aptos Display" w:cs="Times New Roman"/>
          <w:color w:val="000000"/>
        </w:rPr>
        <w:t xml:space="preserve">        b) na skutek polecenia Zamawiającego przerwa lub opóźnienie w wykonywaniu robót trwa dłużej niż 10 dni.</w:t>
      </w:r>
    </w:p>
    <w:p w14:paraId="594925DE" w14:textId="77777777" w:rsidR="00C52D3B" w:rsidRPr="0049597B" w:rsidRDefault="00C52D3B" w:rsidP="0049597B">
      <w:pPr>
        <w:spacing w:after="120" w:line="276" w:lineRule="auto"/>
        <w:ind w:left="357" w:right="23" w:hanging="357"/>
        <w:jc w:val="both"/>
        <w:rPr>
          <w:rFonts w:ascii="Aptos Display" w:hAnsi="Aptos Display" w:cs="Times New Roman"/>
          <w:color w:val="000000"/>
          <w:lang w:eastAsia="pl-PL"/>
        </w:rPr>
      </w:pPr>
      <w:r w:rsidRPr="0049597B">
        <w:rPr>
          <w:rFonts w:ascii="Aptos Display" w:hAnsi="Aptos Display" w:cs="Times New Roman"/>
          <w:color w:val="000000"/>
        </w:rPr>
        <w:t xml:space="preserve">5.  </w:t>
      </w:r>
      <w:r w:rsidRPr="0049597B">
        <w:rPr>
          <w:rFonts w:ascii="Aptos Display" w:hAnsi="Aptos Display" w:cs="Times New Roman"/>
          <w:bCs/>
          <w:color w:val="000000"/>
        </w:rPr>
        <w:t xml:space="preserve">Odstąpienie od Umowy następuje z zachowaniem formy pisemnego oświadczenia przesłanego </w:t>
      </w:r>
      <w:r w:rsidRPr="0049597B">
        <w:rPr>
          <w:rFonts w:ascii="Aptos Display" w:hAnsi="Aptos Display" w:cs="Times New Roman"/>
          <w:color w:val="000000"/>
          <w:lang w:eastAsia="pl-PL"/>
        </w:rPr>
        <w:t xml:space="preserve">za pośrednictwem </w:t>
      </w:r>
      <w:r w:rsidRPr="0049597B">
        <w:rPr>
          <w:rFonts w:ascii="Aptos Display" w:hAnsi="Aptos Display" w:cs="Times New Roman"/>
          <w:bCs/>
          <w:color w:val="000000"/>
        </w:rPr>
        <w:t xml:space="preserve">listu poleconego za potwierdzeniem odbioru lub w formie pisma złożonego w siedzibie Zamawiającego za pokwitowaniem, z chwilą otrzymania oświadczenia o odstąpieniu </w:t>
      </w:r>
      <w:r w:rsidRPr="0049597B">
        <w:rPr>
          <w:rFonts w:ascii="Aptos Display" w:hAnsi="Aptos Display" w:cs="Times New Roman"/>
          <w:bCs/>
          <w:color w:val="000000"/>
        </w:rPr>
        <w:lastRenderedPageBreak/>
        <w:t>przez Wykonawcę.</w:t>
      </w:r>
    </w:p>
    <w:p w14:paraId="663EABF5" w14:textId="77777777" w:rsidR="00C52D3B" w:rsidRPr="0049597B" w:rsidRDefault="00C52D3B" w:rsidP="0049597B">
      <w:pPr>
        <w:widowControl/>
        <w:spacing w:after="120" w:line="276" w:lineRule="auto"/>
        <w:ind w:left="360" w:right="22" w:hanging="360"/>
        <w:jc w:val="both"/>
        <w:rPr>
          <w:rFonts w:ascii="Aptos Display" w:hAnsi="Aptos Display" w:cs="Times New Roman"/>
          <w:color w:val="000000"/>
          <w:lang w:eastAsia="ar-SA"/>
        </w:rPr>
      </w:pPr>
      <w:r w:rsidRPr="0049597B">
        <w:rPr>
          <w:rFonts w:ascii="Aptos Display" w:hAnsi="Aptos Display" w:cs="Times New Roman"/>
          <w:color w:val="000000"/>
        </w:rPr>
        <w:t xml:space="preserve">6. W terminie 3 dni od daty odstąpienia od umowy </w:t>
      </w:r>
      <w:r w:rsidRPr="0049597B">
        <w:rPr>
          <w:rFonts w:ascii="Aptos Display" w:hAnsi="Aptos Display" w:cs="Times New Roman"/>
          <w:bCs/>
          <w:color w:val="000000"/>
        </w:rPr>
        <w:t>Wykonawca</w:t>
      </w:r>
      <w:r w:rsidRPr="0049597B">
        <w:rPr>
          <w:rFonts w:ascii="Aptos Display" w:hAnsi="Aptos Display" w:cs="Times New Roman"/>
          <w:color w:val="000000"/>
        </w:rPr>
        <w:t xml:space="preserve"> przy udziale </w:t>
      </w:r>
      <w:proofErr w:type="gramStart"/>
      <w:r w:rsidRPr="0049597B">
        <w:rPr>
          <w:rFonts w:ascii="Aptos Display" w:hAnsi="Aptos Display" w:cs="Times New Roman"/>
          <w:color w:val="000000"/>
        </w:rPr>
        <w:t>Zamawiającego</w:t>
      </w:r>
      <w:r w:rsidRPr="0049597B">
        <w:rPr>
          <w:rFonts w:ascii="Aptos Display" w:hAnsi="Aptos Display" w:cs="Times New Roman"/>
          <w:bCs/>
          <w:color w:val="000000"/>
        </w:rPr>
        <w:t xml:space="preserve"> </w:t>
      </w:r>
      <w:r w:rsidRPr="0049597B">
        <w:rPr>
          <w:rFonts w:ascii="Aptos Display" w:hAnsi="Aptos Display" w:cs="Times New Roman"/>
          <w:color w:val="000000"/>
        </w:rPr>
        <w:t xml:space="preserve"> sporządzi</w:t>
      </w:r>
      <w:proofErr w:type="gramEnd"/>
      <w:r w:rsidRPr="0049597B">
        <w:rPr>
          <w:rFonts w:ascii="Aptos Display" w:hAnsi="Aptos Display" w:cs="Times New Roman"/>
          <w:color w:val="000000"/>
        </w:rPr>
        <w:t xml:space="preserve"> protokół inwentaryzacji robót w toku według stanu na dzień odstąpienia. W razie niewykonania w/w obowiązku </w:t>
      </w:r>
      <w:r w:rsidRPr="0049597B">
        <w:rPr>
          <w:rFonts w:ascii="Aptos Display" w:hAnsi="Aptos Display" w:cs="Times New Roman"/>
          <w:bCs/>
          <w:color w:val="000000"/>
        </w:rPr>
        <w:t>Zamawiający</w:t>
      </w:r>
      <w:r w:rsidRPr="0049597B">
        <w:rPr>
          <w:rFonts w:ascii="Aptos Display" w:hAnsi="Aptos Display" w:cs="Times New Roman"/>
          <w:color w:val="000000"/>
        </w:rPr>
        <w:t xml:space="preserve"> dokona czynności spisu inwentaryzacyjnego jednostronnie bez wyznaczania dodatkowego terminu. </w:t>
      </w:r>
    </w:p>
    <w:p w14:paraId="0D57CEF1" w14:textId="77777777" w:rsidR="00C52D3B" w:rsidRPr="0049597B" w:rsidRDefault="00C52D3B" w:rsidP="0049597B">
      <w:pPr>
        <w:spacing w:after="120" w:line="276" w:lineRule="auto"/>
        <w:ind w:left="360" w:right="22" w:hanging="360"/>
        <w:jc w:val="both"/>
        <w:rPr>
          <w:rFonts w:ascii="Aptos Display" w:hAnsi="Aptos Display" w:cs="Times New Roman"/>
          <w:color w:val="000000"/>
        </w:rPr>
      </w:pPr>
      <w:r w:rsidRPr="0049597B">
        <w:rPr>
          <w:rFonts w:ascii="Aptos Display" w:hAnsi="Aptos Display" w:cs="Times New Roman"/>
          <w:color w:val="000000"/>
        </w:rPr>
        <w:t xml:space="preserve">7. </w:t>
      </w:r>
      <w:r w:rsidRPr="0049597B">
        <w:rPr>
          <w:rFonts w:ascii="Aptos Display" w:hAnsi="Aptos Display" w:cs="Times New Roman"/>
          <w:bCs/>
          <w:color w:val="000000"/>
        </w:rPr>
        <w:t>Wykonawca</w:t>
      </w:r>
      <w:r w:rsidRPr="0049597B">
        <w:rPr>
          <w:rFonts w:ascii="Aptos Display" w:hAnsi="Aptos Display" w:cs="Times New Roman"/>
          <w:color w:val="000000"/>
        </w:rPr>
        <w:t xml:space="preserve"> niezwłocznie, a najpóźniej w terminie 7 dni, usunie z terenu robót urządzenie </w:t>
      </w:r>
      <w:proofErr w:type="gramStart"/>
      <w:r w:rsidRPr="0049597B">
        <w:rPr>
          <w:rFonts w:ascii="Aptos Display" w:hAnsi="Aptos Display" w:cs="Times New Roman"/>
          <w:color w:val="000000"/>
        </w:rPr>
        <w:t>zaplecza</w:t>
      </w:r>
      <w:proofErr w:type="gramEnd"/>
      <w:r w:rsidRPr="0049597B">
        <w:rPr>
          <w:rFonts w:ascii="Aptos Display" w:hAnsi="Aptos Display" w:cs="Times New Roman"/>
          <w:color w:val="000000"/>
        </w:rPr>
        <w:t> jeżeli zostało przez niego </w:t>
      </w:r>
      <w:proofErr w:type="gramStart"/>
      <w:r w:rsidRPr="0049597B">
        <w:rPr>
          <w:rFonts w:ascii="Aptos Display" w:hAnsi="Aptos Display" w:cs="Times New Roman"/>
          <w:color w:val="000000"/>
        </w:rPr>
        <w:t>dostarczone  lub</w:t>
      </w:r>
      <w:proofErr w:type="gramEnd"/>
      <w:r w:rsidRPr="0049597B">
        <w:rPr>
          <w:rFonts w:ascii="Aptos Display" w:hAnsi="Aptos Display" w:cs="Times New Roman"/>
          <w:color w:val="000000"/>
        </w:rPr>
        <w:t xml:space="preserve"> wzniesione </w:t>
      </w:r>
      <w:proofErr w:type="gramStart"/>
      <w:r w:rsidRPr="0049597B">
        <w:rPr>
          <w:rFonts w:ascii="Aptos Display" w:hAnsi="Aptos Display" w:cs="Times New Roman"/>
          <w:color w:val="000000"/>
        </w:rPr>
        <w:t>oraz  przekaże</w:t>
      </w:r>
      <w:proofErr w:type="gramEnd"/>
      <w:r w:rsidRPr="0049597B">
        <w:rPr>
          <w:rFonts w:ascii="Aptos Display" w:hAnsi="Aptos Display" w:cs="Times New Roman"/>
          <w:bCs/>
          <w:color w:val="000000"/>
        </w:rPr>
        <w:t xml:space="preserve"> Przedstawicielowi Zamawiającego </w:t>
      </w:r>
      <w:r w:rsidRPr="0049597B">
        <w:rPr>
          <w:rFonts w:ascii="Aptos Display" w:hAnsi="Aptos Display" w:cs="Times New Roman"/>
          <w:color w:val="000000"/>
        </w:rPr>
        <w:t xml:space="preserve">teren realizacji robót. W przypadku </w:t>
      </w:r>
      <w:proofErr w:type="gramStart"/>
      <w:r w:rsidRPr="0049597B">
        <w:rPr>
          <w:rFonts w:ascii="Aptos Display" w:hAnsi="Aptos Display" w:cs="Times New Roman"/>
          <w:color w:val="000000"/>
        </w:rPr>
        <w:t>nie wykonania</w:t>
      </w:r>
      <w:proofErr w:type="gramEnd"/>
      <w:r w:rsidRPr="0049597B">
        <w:rPr>
          <w:rFonts w:ascii="Aptos Display" w:hAnsi="Aptos Display" w:cs="Times New Roman"/>
          <w:color w:val="000000"/>
        </w:rPr>
        <w:t xml:space="preserve"> ww. obowiązków </w:t>
      </w:r>
      <w:r w:rsidRPr="0049597B">
        <w:rPr>
          <w:rFonts w:ascii="Aptos Display" w:hAnsi="Aptos Display" w:cs="Times New Roman"/>
          <w:bCs/>
          <w:color w:val="000000"/>
        </w:rPr>
        <w:t>Zamawiający</w:t>
      </w:r>
      <w:r w:rsidRPr="0049597B">
        <w:rPr>
          <w:rFonts w:ascii="Aptos Display" w:hAnsi="Aptos Display" w:cs="Times New Roman"/>
          <w:color w:val="000000"/>
        </w:rPr>
        <w:t xml:space="preserve"> wykona te prace na koszt </w:t>
      </w:r>
      <w:r w:rsidRPr="0049597B">
        <w:rPr>
          <w:rFonts w:ascii="Aptos Display" w:hAnsi="Aptos Display" w:cs="Times New Roman"/>
          <w:bCs/>
          <w:color w:val="000000"/>
        </w:rPr>
        <w:t>Wykonawcy</w:t>
      </w:r>
      <w:r w:rsidRPr="0049597B">
        <w:rPr>
          <w:rFonts w:ascii="Aptos Display" w:hAnsi="Aptos Display" w:cs="Times New Roman"/>
          <w:color w:val="000000"/>
        </w:rPr>
        <w:t>.</w:t>
      </w:r>
    </w:p>
    <w:p w14:paraId="7CAAAD78" w14:textId="77777777" w:rsidR="00C52D3B" w:rsidRPr="0049597B" w:rsidRDefault="00C52D3B" w:rsidP="0049597B">
      <w:pPr>
        <w:spacing w:after="120" w:line="276" w:lineRule="auto"/>
        <w:ind w:left="360" w:right="22" w:hanging="360"/>
        <w:jc w:val="both"/>
        <w:rPr>
          <w:rFonts w:ascii="Aptos Display" w:hAnsi="Aptos Display" w:cs="Times New Roman"/>
          <w:color w:val="000000"/>
        </w:rPr>
      </w:pPr>
      <w:r w:rsidRPr="0049597B">
        <w:rPr>
          <w:rFonts w:ascii="Aptos Display" w:hAnsi="Aptos Display" w:cs="Times New Roman"/>
          <w:color w:val="000000"/>
        </w:rPr>
        <w:t>8. Szczegółowy protokół odbioru robót przerwanych i robót zabezpieczających w toku, inwentaryzacja robót i wykaz tych materiałów, konstrukcji lub urządzeń, stanowią podstawę do wystawienia przez Wykonawcę odpowiedniej faktury VAT lub rachunku.</w:t>
      </w:r>
    </w:p>
    <w:p w14:paraId="3ACDBE18" w14:textId="77777777" w:rsidR="00C52D3B" w:rsidRPr="0049597B" w:rsidRDefault="00C52D3B" w:rsidP="0049597B">
      <w:pPr>
        <w:spacing w:after="120" w:line="276" w:lineRule="auto"/>
        <w:ind w:left="360" w:right="22" w:hanging="360"/>
        <w:jc w:val="both"/>
        <w:rPr>
          <w:rFonts w:ascii="Aptos Display" w:hAnsi="Aptos Display" w:cs="Times New Roman"/>
          <w:color w:val="000000"/>
        </w:rPr>
      </w:pPr>
      <w:r w:rsidRPr="0049597B">
        <w:rPr>
          <w:rFonts w:ascii="Aptos Display" w:hAnsi="Aptos Display" w:cs="Times New Roman"/>
          <w:color w:val="000000"/>
        </w:rPr>
        <w:t>9. Zamawiający zapłaci Wykonawcy wynagrodzenie za roboty wykonane do dnia odstąpienia według cen na dzień odstąpienia, pomniejszone o roszczenia Zamawiającego z tytułu kar umownych.</w:t>
      </w:r>
    </w:p>
    <w:p w14:paraId="02026EF9" w14:textId="77777777" w:rsidR="00C52D3B" w:rsidRPr="0049597B" w:rsidRDefault="00C52D3B" w:rsidP="0049597B">
      <w:pPr>
        <w:spacing w:after="120" w:line="276" w:lineRule="auto"/>
        <w:ind w:left="360" w:right="22" w:hanging="360"/>
        <w:jc w:val="both"/>
        <w:rPr>
          <w:rFonts w:ascii="Aptos Display" w:hAnsi="Aptos Display" w:cs="Times New Roman"/>
          <w:color w:val="000000"/>
        </w:rPr>
      </w:pPr>
      <w:r w:rsidRPr="0049597B">
        <w:rPr>
          <w:rFonts w:ascii="Aptos Display" w:hAnsi="Aptos Display" w:cs="Times New Roman"/>
          <w:color w:val="000000"/>
        </w:rPr>
        <w:t xml:space="preserve">10. Koszty dodatkowe poniesione na zabezpieczenie </w:t>
      </w:r>
      <w:proofErr w:type="gramStart"/>
      <w:r w:rsidRPr="0049597B">
        <w:rPr>
          <w:rFonts w:ascii="Aptos Display" w:hAnsi="Aptos Display" w:cs="Times New Roman"/>
          <w:color w:val="000000"/>
        </w:rPr>
        <w:t>robót  oraz</w:t>
      </w:r>
      <w:proofErr w:type="gramEnd"/>
      <w:r w:rsidRPr="0049597B">
        <w:rPr>
          <w:rFonts w:ascii="Aptos Display" w:hAnsi="Aptos Display" w:cs="Times New Roman"/>
          <w:color w:val="000000"/>
        </w:rPr>
        <w:t xml:space="preserve"> wszelkie inne uzasadnione koszty związane z odstąpieniem od Umowy ponosi Strona, która jest winna odstąpienia od Umowy. </w:t>
      </w:r>
    </w:p>
    <w:p w14:paraId="5742D626" w14:textId="77777777" w:rsidR="00C52D3B" w:rsidRPr="0049597B" w:rsidRDefault="00C52D3B" w:rsidP="0049597B">
      <w:pPr>
        <w:spacing w:after="120" w:line="276" w:lineRule="auto"/>
        <w:ind w:right="22"/>
        <w:rPr>
          <w:rFonts w:ascii="Aptos Display" w:hAnsi="Aptos Display" w:cs="Times New Roman"/>
          <w:b/>
          <w:color w:val="000000"/>
        </w:rPr>
      </w:pPr>
    </w:p>
    <w:p w14:paraId="3A1E4B71" w14:textId="77777777" w:rsidR="00C52D3B" w:rsidRPr="0049597B" w:rsidRDefault="00C52D3B" w:rsidP="0049597B">
      <w:pPr>
        <w:spacing w:after="120" w:line="276" w:lineRule="auto"/>
        <w:ind w:left="360" w:right="22" w:hanging="360"/>
        <w:jc w:val="center"/>
        <w:rPr>
          <w:rFonts w:ascii="Aptos Display" w:hAnsi="Aptos Display" w:cs="Times New Roman"/>
          <w:b/>
          <w:color w:val="000000"/>
        </w:rPr>
      </w:pPr>
      <w:r w:rsidRPr="0049597B">
        <w:rPr>
          <w:rFonts w:ascii="Aptos Display" w:hAnsi="Aptos Display" w:cs="Times New Roman"/>
          <w:b/>
          <w:color w:val="000000"/>
        </w:rPr>
        <w:t>§ 14</w:t>
      </w:r>
    </w:p>
    <w:p w14:paraId="37410D83" w14:textId="77777777" w:rsidR="00C52D3B" w:rsidRPr="0049597B" w:rsidRDefault="00C52D3B" w:rsidP="0049597B">
      <w:pPr>
        <w:adjustRightInd w:val="0"/>
        <w:spacing w:after="120" w:line="276" w:lineRule="auto"/>
        <w:jc w:val="center"/>
        <w:rPr>
          <w:rFonts w:ascii="Aptos Display" w:hAnsi="Aptos Display" w:cs="Times New Roman"/>
          <w:b/>
          <w:lang w:eastAsia="pl-PL"/>
        </w:rPr>
      </w:pPr>
      <w:r w:rsidRPr="0049597B">
        <w:rPr>
          <w:rFonts w:ascii="Aptos Display" w:hAnsi="Aptos Display" w:cs="Times New Roman"/>
          <w:b/>
          <w:lang w:eastAsia="pl-PL"/>
        </w:rPr>
        <w:t>Zmiana umowy</w:t>
      </w:r>
    </w:p>
    <w:p w14:paraId="55B01DCD" w14:textId="77777777" w:rsidR="00C52D3B" w:rsidRPr="0049597B" w:rsidRDefault="00C52D3B" w:rsidP="0049597B">
      <w:pPr>
        <w:tabs>
          <w:tab w:val="left" w:pos="0"/>
        </w:tabs>
        <w:spacing w:after="120" w:line="276" w:lineRule="auto"/>
        <w:ind w:right="22"/>
        <w:jc w:val="both"/>
        <w:rPr>
          <w:rFonts w:ascii="Aptos Display" w:hAnsi="Aptos Display" w:cs="Times New Roman"/>
          <w:color w:val="000000"/>
          <w:lang w:eastAsia="ar-SA"/>
        </w:rPr>
      </w:pPr>
      <w:r w:rsidRPr="0049597B">
        <w:rPr>
          <w:rFonts w:ascii="Aptos Display" w:hAnsi="Aptos Display" w:cs="Times New Roman"/>
          <w:color w:val="000000"/>
        </w:rPr>
        <w:t>Zamawiający przewiduje możliwość zmian postanowień zawartej umowy w stosunku do treści oferty, na podstawie której dokonano wyboru wykonawcy w zakresie:</w:t>
      </w:r>
    </w:p>
    <w:p w14:paraId="607418B0" w14:textId="77777777" w:rsidR="00C52D3B" w:rsidRPr="0049597B" w:rsidRDefault="00C52D3B" w:rsidP="0049597B">
      <w:pPr>
        <w:adjustRightInd w:val="0"/>
        <w:spacing w:after="120" w:line="276" w:lineRule="auto"/>
        <w:ind w:left="360" w:right="22" w:hanging="360"/>
        <w:jc w:val="both"/>
        <w:rPr>
          <w:rFonts w:ascii="Aptos Display" w:hAnsi="Aptos Display" w:cs="Times New Roman"/>
          <w:color w:val="000000"/>
        </w:rPr>
      </w:pPr>
      <w:r w:rsidRPr="0049597B">
        <w:rPr>
          <w:rFonts w:ascii="Aptos Display" w:hAnsi="Aptos Display" w:cs="Times New Roman"/>
          <w:color w:val="000000"/>
        </w:rPr>
        <w:t xml:space="preserve">1.   </w:t>
      </w:r>
      <w:r w:rsidRPr="0049597B">
        <w:rPr>
          <w:rFonts w:ascii="Aptos Display" w:hAnsi="Aptos Display" w:cs="Times New Roman"/>
          <w:color w:val="000000"/>
          <w:u w:val="single"/>
        </w:rPr>
        <w:t xml:space="preserve">ceny całkowitej </w:t>
      </w:r>
      <w:r w:rsidRPr="0049597B">
        <w:rPr>
          <w:rFonts w:ascii="Aptos Display" w:hAnsi="Aptos Display" w:cs="Times New Roman"/>
          <w:color w:val="000000"/>
        </w:rPr>
        <w:t>brutto i stawki VAT wynikającej ze zmiany obowiązującej stawki podatku od towarów i usług,</w:t>
      </w:r>
    </w:p>
    <w:p w14:paraId="60E40242" w14:textId="77777777" w:rsidR="00C52D3B" w:rsidRPr="0049597B" w:rsidRDefault="00C52D3B" w:rsidP="0049597B">
      <w:pPr>
        <w:spacing w:after="120" w:line="276" w:lineRule="auto"/>
        <w:ind w:left="360" w:right="22" w:hanging="360"/>
        <w:jc w:val="both"/>
        <w:rPr>
          <w:rFonts w:ascii="Aptos Display" w:hAnsi="Aptos Display" w:cs="Times New Roman"/>
          <w:color w:val="000000"/>
        </w:rPr>
      </w:pPr>
      <w:r w:rsidRPr="0049597B">
        <w:rPr>
          <w:rFonts w:ascii="Aptos Display" w:hAnsi="Aptos Display" w:cs="Times New Roman"/>
          <w:color w:val="000000"/>
        </w:rPr>
        <w:t xml:space="preserve">2.   </w:t>
      </w:r>
      <w:r w:rsidRPr="0049597B">
        <w:rPr>
          <w:rFonts w:ascii="Aptos Display" w:hAnsi="Aptos Display" w:cs="Times New Roman"/>
          <w:color w:val="000000"/>
          <w:u w:val="single"/>
        </w:rPr>
        <w:t>zmiany terminu realizacji przedmiotu umowy</w:t>
      </w:r>
      <w:r w:rsidRPr="0049597B">
        <w:rPr>
          <w:rFonts w:ascii="Aptos Display" w:hAnsi="Aptos Display" w:cs="Times New Roman"/>
          <w:color w:val="000000"/>
        </w:rPr>
        <w:t xml:space="preserve"> w następujących przypadkach:</w:t>
      </w:r>
    </w:p>
    <w:p w14:paraId="26379484" w14:textId="77777777" w:rsidR="00C52D3B" w:rsidRPr="0049597B" w:rsidRDefault="00C52D3B" w:rsidP="0049597B">
      <w:pPr>
        <w:widowControl/>
        <w:adjustRightInd w:val="0"/>
        <w:spacing w:after="120" w:line="276" w:lineRule="auto"/>
        <w:ind w:left="720" w:right="22" w:hanging="360"/>
        <w:jc w:val="both"/>
        <w:rPr>
          <w:rFonts w:ascii="Aptos Display" w:hAnsi="Aptos Display" w:cs="Times New Roman"/>
          <w:color w:val="000000"/>
        </w:rPr>
      </w:pPr>
      <w:r w:rsidRPr="0049597B">
        <w:rPr>
          <w:rFonts w:ascii="Aptos Display" w:hAnsi="Aptos Display" w:cs="Times New Roman"/>
          <w:color w:val="000000"/>
        </w:rPr>
        <w:t>a) z powodu konieczności wykonania robót zamiennych lub wystąpienia robót dodatkowych, niemożliwych do przewidzenia przed zawarciem umowy przez doświadczonego wykonawcę robót, od wykonania których uzależnione jest wykonanie zamówienia podstawowego. Zmiana terminu skutkuje przedłużeniem o okres konieczny do wykonania robót dodatkowych lub zamiennych;</w:t>
      </w:r>
    </w:p>
    <w:p w14:paraId="3D494D11" w14:textId="77777777" w:rsidR="00C52D3B" w:rsidRPr="0049597B" w:rsidRDefault="00C52D3B" w:rsidP="0049597B">
      <w:pPr>
        <w:widowControl/>
        <w:adjustRightInd w:val="0"/>
        <w:spacing w:after="141" w:line="276" w:lineRule="auto"/>
        <w:ind w:left="720" w:right="22" w:hanging="360"/>
        <w:jc w:val="both"/>
        <w:rPr>
          <w:rFonts w:ascii="Aptos Display" w:hAnsi="Aptos Display" w:cs="Times New Roman"/>
          <w:color w:val="000000"/>
        </w:rPr>
      </w:pPr>
      <w:r w:rsidRPr="0049597B">
        <w:rPr>
          <w:rFonts w:ascii="Aptos Display" w:hAnsi="Aptos Display" w:cs="Times New Roman"/>
          <w:color w:val="000000"/>
        </w:rPr>
        <w:t xml:space="preserve">b)   przestojów i </w:t>
      </w:r>
      <w:proofErr w:type="gramStart"/>
      <w:r w:rsidRPr="0049597B">
        <w:rPr>
          <w:rFonts w:ascii="Aptos Display" w:hAnsi="Aptos Display" w:cs="Times New Roman"/>
          <w:color w:val="000000"/>
        </w:rPr>
        <w:t>opóźnień  nie</w:t>
      </w:r>
      <w:proofErr w:type="gramEnd"/>
      <w:r w:rsidRPr="0049597B">
        <w:rPr>
          <w:rFonts w:ascii="Aptos Display" w:hAnsi="Aptos Display" w:cs="Times New Roman"/>
          <w:color w:val="000000"/>
        </w:rPr>
        <w:t xml:space="preserve"> zawinionych przez Wykonawcę, mających bezpośredni wpływ na terminowość wykonania robót. Zmiana terminu skutkuje przedłużeniem o okres przestojów i opóźnień. </w:t>
      </w:r>
    </w:p>
    <w:p w14:paraId="401E5919" w14:textId="77777777" w:rsidR="00C52D3B" w:rsidRPr="0049597B" w:rsidRDefault="00C52D3B" w:rsidP="0049597B">
      <w:pPr>
        <w:widowControl/>
        <w:adjustRightInd w:val="0"/>
        <w:spacing w:after="141" w:line="276" w:lineRule="auto"/>
        <w:ind w:left="720" w:right="22" w:hanging="360"/>
        <w:jc w:val="both"/>
        <w:rPr>
          <w:rFonts w:ascii="Aptos Display" w:hAnsi="Aptos Display" w:cs="Times New Roman"/>
          <w:color w:val="000000"/>
        </w:rPr>
      </w:pPr>
      <w:r w:rsidRPr="0049597B">
        <w:rPr>
          <w:rFonts w:ascii="Aptos Display" w:hAnsi="Aptos Display" w:cs="Times New Roman"/>
          <w:color w:val="000000"/>
        </w:rPr>
        <w:t xml:space="preserve">c) działania siły wyższej (np. klęski żywiołowe, zdarzenia losowe, katastrofy, strajki generalne lub lokalne, i inne), mające bezpośredni wpływ na terminowość wykonania robót. Zmiana terminu skutkuje przedłużeniem o czas odpowiadający okresowi ich występowania. </w:t>
      </w:r>
    </w:p>
    <w:p w14:paraId="674CD857" w14:textId="77777777" w:rsidR="00C52D3B" w:rsidRPr="0049597B" w:rsidRDefault="00C52D3B" w:rsidP="0049597B">
      <w:pPr>
        <w:widowControl/>
        <w:adjustRightInd w:val="0"/>
        <w:spacing w:after="141" w:line="276" w:lineRule="auto"/>
        <w:ind w:left="720" w:right="22" w:hanging="360"/>
        <w:jc w:val="both"/>
        <w:rPr>
          <w:rFonts w:ascii="Aptos Display" w:hAnsi="Aptos Display" w:cs="Times New Roman"/>
          <w:color w:val="000000"/>
        </w:rPr>
      </w:pPr>
      <w:r w:rsidRPr="0049597B">
        <w:rPr>
          <w:rFonts w:ascii="Aptos Display" w:hAnsi="Aptos Display" w:cs="Times New Roman"/>
          <w:color w:val="000000"/>
        </w:rPr>
        <w:t xml:space="preserve">e) innych przerw w realizacji robót, powstałych z przyczyn niezależnych od Wykonawcy. Zmiana terminu skutkuje przedłużeniem o czas odpowiadający zaistniałym przerwom. </w:t>
      </w:r>
    </w:p>
    <w:p w14:paraId="0A146DA8" w14:textId="77777777" w:rsidR="00C52D3B" w:rsidRPr="0049597B" w:rsidRDefault="00C52D3B" w:rsidP="0049597B">
      <w:pPr>
        <w:spacing w:line="276" w:lineRule="auto"/>
        <w:ind w:right="22"/>
        <w:jc w:val="both"/>
        <w:rPr>
          <w:rFonts w:ascii="Aptos Display" w:hAnsi="Aptos Display" w:cs="Times New Roman"/>
          <w:b/>
          <w:color w:val="000000"/>
          <w:u w:val="single"/>
        </w:rPr>
      </w:pPr>
      <w:r w:rsidRPr="0049597B">
        <w:rPr>
          <w:rFonts w:ascii="Aptos Display" w:hAnsi="Aptos Display" w:cs="Times New Roman"/>
          <w:b/>
          <w:color w:val="000000"/>
          <w:u w:val="single"/>
        </w:rPr>
        <w:lastRenderedPageBreak/>
        <w:t>Powyższe postanowienia pkt.2 stanowią katalog zmian, na które Zamawiający może wyrazić zgodę. Nie stanowią jednocześnie zobowiązania Zamawiającego do wyrażenia takiej zgody.</w:t>
      </w:r>
    </w:p>
    <w:p w14:paraId="4CBF76A9" w14:textId="77777777" w:rsidR="00C52D3B" w:rsidRPr="0049597B" w:rsidRDefault="00C52D3B" w:rsidP="0049597B">
      <w:pPr>
        <w:adjustRightInd w:val="0"/>
        <w:spacing w:after="120" w:line="276" w:lineRule="auto"/>
        <w:rPr>
          <w:rFonts w:ascii="Aptos Display" w:hAnsi="Aptos Display" w:cs="Times New Roman"/>
          <w:b/>
          <w:bCs/>
          <w:lang w:eastAsia="pl-PL"/>
        </w:rPr>
      </w:pPr>
    </w:p>
    <w:p w14:paraId="79D92F6D" w14:textId="7A973442" w:rsidR="008D5130" w:rsidRPr="0049597B" w:rsidRDefault="008D5130" w:rsidP="0049597B">
      <w:pPr>
        <w:adjustRightInd w:val="0"/>
        <w:spacing w:after="120" w:line="276" w:lineRule="auto"/>
        <w:jc w:val="center"/>
        <w:rPr>
          <w:rFonts w:ascii="Aptos Display" w:hAnsi="Aptos Display" w:cs="Times New Roman"/>
          <w:b/>
          <w:bCs/>
          <w:lang w:eastAsia="pl-PL"/>
        </w:rPr>
      </w:pPr>
      <w:r w:rsidRPr="0049597B">
        <w:rPr>
          <w:rFonts w:ascii="Aptos Display" w:hAnsi="Aptos Display" w:cs="Times New Roman"/>
          <w:b/>
          <w:bCs/>
          <w:lang w:eastAsia="pl-PL"/>
        </w:rPr>
        <w:t>§ 15</w:t>
      </w:r>
    </w:p>
    <w:p w14:paraId="199F0188"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Wykonawca ma prawo powierzyć podwykonawcom tylko taki zakres prac, który nie został określony przez Zamawiającego w SWZ jako część Przedmiotu umowy, która nie może być powierzona podwykonawcom a następnie została wskazana, jako część zamówienia, której wykonanie Wykonawca zamierza powierzyć podwykonawcom lub dalszym podwykonawcom, z zastrzeżeniem ust. 19.</w:t>
      </w:r>
    </w:p>
    <w:p w14:paraId="040A7A47"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 xml:space="preserve">Wykonawca, podwykonawca zobowiązują się powierzać wykonanie części Przedmiotu umowy tylko takim podwykonawcom, którzy zapewniają należyte wykonanie powierzonych im części Przedmiotu umowy. </w:t>
      </w:r>
    </w:p>
    <w:p w14:paraId="2101AE4B"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Wykonawca, podwykonawca lub dalszy podwykonawca są obowiązani, na co najmniej 14 dni przed przystąpieniem do realizacji Przedmiotu umowy, do przedłożenia Zamawiającemu projektu umowy o podwykonawstwo, której przedmiotem są roboty. Powyższe zasady stosuje się także do projektów zmian umów o podwykonawstwo.</w:t>
      </w:r>
    </w:p>
    <w:p w14:paraId="58882512"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Projekt umowy, której przedmiotem są roboty, o podwykonawstwo lub dalsze podwykonawstwo powinien spełniać następujące wymagania:</w:t>
      </w:r>
    </w:p>
    <w:p w14:paraId="7A031BB9" w14:textId="19C4D494" w:rsidR="008D5130" w:rsidRPr="0049597B" w:rsidRDefault="008D5130" w:rsidP="00992FDE">
      <w:pPr>
        <w:pStyle w:val="Akapitzlist3"/>
        <w:numPr>
          <w:ilvl w:val="0"/>
          <w:numId w:val="80"/>
        </w:numPr>
        <w:shd w:val="clear" w:color="auto" w:fill="FFFFFF"/>
        <w:spacing w:after="0" w:line="276" w:lineRule="auto"/>
        <w:ind w:left="714" w:hanging="357"/>
        <w:jc w:val="both"/>
        <w:rPr>
          <w:rFonts w:ascii="Aptos Display" w:hAnsi="Aptos Display" w:cs="Times New Roman"/>
          <w:sz w:val="24"/>
          <w:szCs w:val="24"/>
        </w:rPr>
      </w:pPr>
      <w:r w:rsidRPr="0049597B">
        <w:rPr>
          <w:rFonts w:ascii="Aptos Display" w:hAnsi="Aptos Display" w:cs="Times New Roman"/>
          <w:sz w:val="24"/>
          <w:szCs w:val="24"/>
        </w:rPr>
        <w:t>być zgodny z prawem, w szczególności z przepisami ustawy z dnia 23 kwietnia 1964 r.  - Kodeks cywilny (dalej zwan</w:t>
      </w:r>
      <w:r w:rsidR="009B4A1A" w:rsidRPr="0049597B">
        <w:rPr>
          <w:rFonts w:ascii="Aptos Display" w:hAnsi="Aptos Display" w:cs="Times New Roman"/>
          <w:sz w:val="24"/>
          <w:szCs w:val="24"/>
        </w:rPr>
        <w:t>y</w:t>
      </w:r>
      <w:r w:rsidRPr="0049597B">
        <w:rPr>
          <w:rFonts w:ascii="Aptos Display" w:hAnsi="Aptos Display" w:cs="Times New Roman"/>
          <w:sz w:val="24"/>
          <w:szCs w:val="24"/>
        </w:rPr>
        <w:t xml:space="preserve"> „</w:t>
      </w:r>
      <w:r w:rsidR="009B4A1A" w:rsidRPr="0049597B">
        <w:rPr>
          <w:rFonts w:ascii="Aptos Display" w:hAnsi="Aptos Display" w:cs="Times New Roman"/>
          <w:sz w:val="24"/>
          <w:szCs w:val="24"/>
        </w:rPr>
        <w:t>k</w:t>
      </w:r>
      <w:r w:rsidRPr="0049597B">
        <w:rPr>
          <w:rFonts w:ascii="Aptos Display" w:hAnsi="Aptos Display" w:cs="Times New Roman"/>
          <w:sz w:val="24"/>
          <w:szCs w:val="24"/>
        </w:rPr>
        <w:t>.c.”) oraz ustawy Pzp;</w:t>
      </w:r>
    </w:p>
    <w:p w14:paraId="644B6F88" w14:textId="77777777" w:rsidR="008D5130" w:rsidRPr="0049597B" w:rsidRDefault="008D5130" w:rsidP="00992FDE">
      <w:pPr>
        <w:pStyle w:val="Akapitzlist3"/>
        <w:numPr>
          <w:ilvl w:val="0"/>
          <w:numId w:val="80"/>
        </w:numPr>
        <w:shd w:val="clear" w:color="auto" w:fill="FFFFFF"/>
        <w:spacing w:after="0" w:line="276" w:lineRule="auto"/>
        <w:ind w:left="714" w:hanging="357"/>
        <w:jc w:val="both"/>
        <w:rPr>
          <w:rFonts w:ascii="Aptos Display" w:hAnsi="Aptos Display" w:cs="Times New Roman"/>
          <w:sz w:val="24"/>
          <w:szCs w:val="24"/>
        </w:rPr>
      </w:pPr>
      <w:r w:rsidRPr="0049597B">
        <w:rPr>
          <w:rFonts w:ascii="Aptos Display" w:hAnsi="Aptos Display" w:cs="Times New Roman"/>
          <w:sz w:val="24"/>
          <w:szCs w:val="24"/>
        </w:rPr>
        <w:t>zawierać postanowienia umożliwiające Zamawiającemu prowadzenie kontroli sposobu realizacji Przedmiotu umowy przez podwykonawcę;</w:t>
      </w:r>
    </w:p>
    <w:p w14:paraId="3D02A0D4" w14:textId="77777777" w:rsidR="008D5130" w:rsidRPr="0049597B" w:rsidRDefault="008D5130" w:rsidP="00992FDE">
      <w:pPr>
        <w:pStyle w:val="Akapitzlist3"/>
        <w:numPr>
          <w:ilvl w:val="0"/>
          <w:numId w:val="80"/>
        </w:numPr>
        <w:shd w:val="clear" w:color="auto" w:fill="FFFFFF"/>
        <w:spacing w:after="0" w:line="276" w:lineRule="auto"/>
        <w:ind w:left="714" w:hanging="357"/>
        <w:jc w:val="both"/>
        <w:rPr>
          <w:rFonts w:ascii="Aptos Display" w:hAnsi="Aptos Display" w:cs="Times New Roman"/>
          <w:sz w:val="24"/>
          <w:szCs w:val="24"/>
        </w:rPr>
      </w:pPr>
      <w:r w:rsidRPr="0049597B">
        <w:rPr>
          <w:rFonts w:ascii="Aptos Display" w:hAnsi="Aptos Display" w:cs="Times New Roman"/>
          <w:sz w:val="24"/>
          <w:szCs w:val="24"/>
        </w:rPr>
        <w:t>nie zawierać postanowień sprzecznych z umową o roboty zawartą pomiędzy Zamawiającym a Wykonawcą;</w:t>
      </w:r>
    </w:p>
    <w:p w14:paraId="28E0B87D" w14:textId="0FCE1FF2" w:rsidR="008D5130" w:rsidRPr="0049597B" w:rsidRDefault="008D5130" w:rsidP="00992FDE">
      <w:pPr>
        <w:pStyle w:val="Akapitzlist3"/>
        <w:numPr>
          <w:ilvl w:val="0"/>
          <w:numId w:val="80"/>
        </w:numPr>
        <w:shd w:val="clear" w:color="auto" w:fill="FFFFFF"/>
        <w:spacing w:after="0" w:line="276" w:lineRule="auto"/>
        <w:ind w:left="714" w:hanging="357"/>
        <w:jc w:val="both"/>
        <w:rPr>
          <w:rFonts w:ascii="Aptos Display" w:hAnsi="Aptos Display" w:cs="Times New Roman"/>
          <w:sz w:val="24"/>
          <w:szCs w:val="24"/>
        </w:rPr>
      </w:pPr>
      <w:r w:rsidRPr="0049597B">
        <w:rPr>
          <w:rFonts w:ascii="Aptos Display" w:hAnsi="Aptos Display" w:cs="Times New Roman"/>
          <w:sz w:val="24"/>
          <w:szCs w:val="24"/>
        </w:rPr>
        <w:t xml:space="preserve">zawierać postanowienia w zakresie zatrudnienia na umowę o pracę, o których mowa </w:t>
      </w:r>
      <w:r w:rsidRPr="001621BB">
        <w:rPr>
          <w:rFonts w:ascii="Aptos Display" w:hAnsi="Aptos Display" w:cs="Times New Roman"/>
          <w:sz w:val="24"/>
          <w:szCs w:val="24"/>
        </w:rPr>
        <w:t>w §</w:t>
      </w:r>
      <w:r w:rsidR="00F91680" w:rsidRPr="001621BB">
        <w:rPr>
          <w:rFonts w:ascii="Aptos Display" w:hAnsi="Aptos Display" w:cs="Times New Roman"/>
          <w:sz w:val="24"/>
          <w:szCs w:val="24"/>
        </w:rPr>
        <w:t xml:space="preserve"> 16.</w:t>
      </w:r>
      <w:r w:rsidRPr="001621BB">
        <w:rPr>
          <w:rFonts w:ascii="Aptos Display" w:hAnsi="Aptos Display" w:cs="Times New Roman"/>
          <w:sz w:val="24"/>
          <w:szCs w:val="24"/>
        </w:rPr>
        <w:t xml:space="preserve"> </w:t>
      </w:r>
    </w:p>
    <w:p w14:paraId="50125439" w14:textId="77777777" w:rsidR="008D5130" w:rsidRPr="0049597B" w:rsidRDefault="008D5130" w:rsidP="00992FDE">
      <w:pPr>
        <w:pStyle w:val="Akapitzlist3"/>
        <w:numPr>
          <w:ilvl w:val="0"/>
          <w:numId w:val="80"/>
        </w:numPr>
        <w:shd w:val="clear" w:color="auto" w:fill="FFFFFF"/>
        <w:spacing w:after="0" w:line="276" w:lineRule="auto"/>
        <w:ind w:left="714" w:hanging="357"/>
        <w:jc w:val="both"/>
        <w:rPr>
          <w:rFonts w:ascii="Aptos Display" w:hAnsi="Aptos Display" w:cs="Times New Roman"/>
          <w:sz w:val="24"/>
          <w:szCs w:val="24"/>
        </w:rPr>
      </w:pPr>
      <w:r w:rsidRPr="0049597B">
        <w:rPr>
          <w:rFonts w:ascii="Aptos Display" w:hAnsi="Aptos Display" w:cs="Times New Roman"/>
          <w:sz w:val="24"/>
          <w:szCs w:val="24"/>
        </w:rPr>
        <w:t>określać zakres robót zlecanych podwykonawcy.</w:t>
      </w:r>
    </w:p>
    <w:p w14:paraId="6A35ED1D"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Łączna wartość umów o podwykonawstwo nie może przekroczyć wartości robót składających się na zakres prac, które mogą być powierzone podwykonawcom lub dalszym podwykonawcom.</w:t>
      </w:r>
    </w:p>
    <w:p w14:paraId="31D66CA5"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 xml:space="preserve">Zamawiający, w terminie 14 dni od otrzymania projektu umowy o podwykonawstwo, której przedmiotem są roboty lub od otrzymania projektu jej zmiany, może zgłosić w formie pisemnej pod rygorem nieważności zastrzeżenia, w szczególności w przypadku niespełnienia wymagań określonych w dokumentach zamówienia, ustalenia terminu zapłaty wynagrodzenia podwykonawcy lub dalszemu podwykonawcy dłuższego niż 21 dni od dnia doręczenia Wykonawcy, podwykonawcy lub dalszemu podwykonawcy faktury lub rachunku, o których mowa w ust. 17 poniżej lub gdy zawiera postanowienia sprzeczne z art. 463 ustawy Pzp. Niezgłoszenie pisemnych zastrzeżeń w wyżej wymienionym terminie, uważa się za akceptację projektu umowy o podwykonawstwo, której przedmiotem są roboty lub projektu jej zmiany przez Zamawiającego. </w:t>
      </w:r>
    </w:p>
    <w:p w14:paraId="0A12BA21"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 xml:space="preserve">Wykonawca, podwykonawca lub dalszy podwykonawca obowiązani są przedłożyć Zamawiającemu poświadczoną za zgodność z oryginałem kopię zawartej umowy o podwykonawstwo, której przedmiotem są roboty lub jej zmianę, w terminie 7 dni od jej zawarcia. </w:t>
      </w:r>
    </w:p>
    <w:p w14:paraId="0B7B42B5"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 xml:space="preserve">Zamawiający w terminie 14 dni od otrzymania kopii zawartej umowy o podwykonawstwo, której przedmiotem są roboty zgłasza w formie pisemnej pod rygorem nieważności sprzeciw do takiej </w:t>
      </w:r>
      <w:r w:rsidRPr="0049597B">
        <w:rPr>
          <w:rFonts w:ascii="Aptos Display" w:hAnsi="Aptos Display"/>
          <w:sz w:val="24"/>
          <w:szCs w:val="24"/>
        </w:rPr>
        <w:lastRenderedPageBreak/>
        <w:t>umowy, jeżeli nie spełnia ona wymagań określonych w dokumentach zamówienia, gdy przewiduje termin zapłaty dłuższy niż 21 dni od daty doręczenia faktury lub rachunku, o których mowa w ust. 17 poniżej lub gdy lub gdy zawiera postanowienia niezgodne z art. 463 ustawy Pzp. Niezgłoszenie sprzeciwu przez Zamawiającego w powyższym terminie 14 dni uważa się za akceptację umowy przez Zamawiającego.</w:t>
      </w:r>
    </w:p>
    <w:p w14:paraId="12BACE82"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Wykonawca, podwykonawca lub dalszy podwykonawca są obowiązani przedłożyć Zamawiającemu poświadczoną za zgodność z oryginałem kopię zawartej umowy o podwykonawstwo, której przedmiotem są dostawy lub usługi lub zmianę tej umowy, w terminie 7 dni od jej zawarcia – z wyłączeniem umów o wartości mniejszej niż 0,5% wartości niniejszej umowy oraz umów o podwykonawstwo, których przedmiot został wskazany przez Zamawiającego w dokumentach zamówienia. Powyższe wyłączenie nie dotyczy jednak umów o wartości większej niż 50.000,00 zł. Jeżeli termin zapłaty wynagrodzenia wskazany w umowie o podwykonawstwo, której przedmiotem są dostawy lub usługi, lub jej zmianie, jest dłuższy niż określony w ust. 17, Zamawiający informuje o tym Wykonawcę i wzywa go do doprowadzenia do stosownej zmiany tej umowy, pod rygorem wystąpienia o zapłatę kary umownej.</w:t>
      </w:r>
    </w:p>
    <w:p w14:paraId="2390FFE9"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Wykonawca przedłoży Zamawiającemu wraz z umową o podwykonawstwo odpis z Krajowego Rejestru Sądowego lub z Centralnej Ewidencji i Informacji o Działalności Gospodarczej określający sposób reprezentacji podwykonawcy i osoby upoważnione do jego reprezentacji.</w:t>
      </w:r>
    </w:p>
    <w:p w14:paraId="0CB64758"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 xml:space="preserve">Uzyskanie akceptacji Zamawiającego na zawarcie umowy o podwykonawstwo lub jej zmiany, której przedmiotem są roboty, a także przedłożenie Zamawiającemu umowy o podwykonawstwo, której przedmiotem są dostawy lub usługi, nie zwalnia Wykonawcy od odpowiedzialności wobec Zamawiającego za należyte i terminowe wykonanie zobowiązań wynikających z umowy. Wykonawca odpowiada za wszelkie działania, zaniechania, zaniedbania i uchybienia każdego podwykonawcy tak, jak za działania, zaniechania, zaniedbania i uchybienia własne. </w:t>
      </w:r>
    </w:p>
    <w:p w14:paraId="47DBA933"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Zamawiający może żądać od Wykonawcy zmiany podwykonawcy, jeżeli zachodzi podejrzenie, że roboty powierzone podwykonawcy są wykonywane nienależycie lub zachodzi ryzyko niedotrzymania terminu ich wykonania.</w:t>
      </w:r>
    </w:p>
    <w:p w14:paraId="50F6E623"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Zapłata wynagrodzenia podwykonawcy:</w:t>
      </w:r>
    </w:p>
    <w:p w14:paraId="2AE7BA09" w14:textId="77777777" w:rsidR="008D5130" w:rsidRPr="0049597B" w:rsidRDefault="008D5130" w:rsidP="00992FDE">
      <w:pPr>
        <w:pStyle w:val="Akapitzlist"/>
        <w:widowControl/>
        <w:numPr>
          <w:ilvl w:val="0"/>
          <w:numId w:val="77"/>
        </w:numPr>
        <w:tabs>
          <w:tab w:val="num" w:pos="-600"/>
        </w:tabs>
        <w:suppressAutoHyphens w:val="0"/>
        <w:autoSpaceDN/>
        <w:spacing w:line="276" w:lineRule="auto"/>
        <w:ind w:left="714" w:hanging="357"/>
        <w:textAlignment w:val="auto"/>
        <w:rPr>
          <w:rFonts w:ascii="Aptos Display" w:hAnsi="Aptos Display"/>
          <w:sz w:val="24"/>
          <w:szCs w:val="24"/>
        </w:rPr>
      </w:pPr>
      <w:r w:rsidRPr="0049597B">
        <w:rPr>
          <w:rFonts w:ascii="Aptos Display" w:hAnsi="Aptos Display"/>
          <w:sz w:val="24"/>
          <w:szCs w:val="24"/>
        </w:rPr>
        <w:t>W przypadku uchylenia się od obowiązku zapłaty wynagrodzenia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lub który zawarł przedłożoną Zamawiającemu umowę o podwykonawstwo, której przedmiotem są dostawy lub usługi;</w:t>
      </w:r>
    </w:p>
    <w:p w14:paraId="16D8C5A3" w14:textId="77777777" w:rsidR="008D5130" w:rsidRPr="0049597B" w:rsidRDefault="008D5130" w:rsidP="00992FDE">
      <w:pPr>
        <w:pStyle w:val="Akapitzlist"/>
        <w:widowControl/>
        <w:numPr>
          <w:ilvl w:val="0"/>
          <w:numId w:val="77"/>
        </w:numPr>
        <w:tabs>
          <w:tab w:val="num" w:pos="-600"/>
        </w:tabs>
        <w:suppressAutoHyphens w:val="0"/>
        <w:autoSpaceDN/>
        <w:spacing w:line="276" w:lineRule="auto"/>
        <w:ind w:left="714" w:hanging="357"/>
        <w:textAlignment w:val="auto"/>
        <w:rPr>
          <w:rFonts w:ascii="Aptos Display" w:hAnsi="Aptos Display"/>
          <w:sz w:val="24"/>
          <w:szCs w:val="24"/>
        </w:rPr>
      </w:pPr>
      <w:r w:rsidRPr="0049597B">
        <w:rPr>
          <w:rFonts w:ascii="Aptos Display" w:hAnsi="Aptos Display"/>
          <w:sz w:val="24"/>
          <w:szCs w:val="24"/>
        </w:rPr>
        <w:t>Wynagrodzenie, o którym mowa w pkt. 1 dotyczy wyłącznie należności powstałych po zaakceptowaniu przez Zamawiającego umowy o podwykonawstwo, której przedmiotem są roboty, lub po przedłożeniu Zamawiającemu poświadczonej za zgodność z oryginałem umowy o podwykonawstwo, której przedmiotem są dostawy lub usługi;</w:t>
      </w:r>
    </w:p>
    <w:p w14:paraId="1522B3F1" w14:textId="77777777" w:rsidR="008D5130" w:rsidRPr="0049597B" w:rsidRDefault="008D5130" w:rsidP="00992FDE">
      <w:pPr>
        <w:pStyle w:val="Akapitzlist"/>
        <w:widowControl/>
        <w:numPr>
          <w:ilvl w:val="0"/>
          <w:numId w:val="77"/>
        </w:numPr>
        <w:tabs>
          <w:tab w:val="num" w:pos="-600"/>
        </w:tabs>
        <w:suppressAutoHyphens w:val="0"/>
        <w:autoSpaceDN/>
        <w:spacing w:line="276" w:lineRule="auto"/>
        <w:ind w:left="714" w:hanging="357"/>
        <w:textAlignment w:val="auto"/>
        <w:rPr>
          <w:rFonts w:ascii="Aptos Display" w:hAnsi="Aptos Display"/>
          <w:sz w:val="24"/>
          <w:szCs w:val="24"/>
        </w:rPr>
      </w:pPr>
      <w:r w:rsidRPr="0049597B">
        <w:rPr>
          <w:rFonts w:ascii="Aptos Display" w:hAnsi="Aptos Display"/>
          <w:sz w:val="24"/>
          <w:szCs w:val="24"/>
        </w:rPr>
        <w:t>Bezpośrednia zapłata obejmuje wyłącznie należne wynagrodzenie, bez odsetek należnych podwykonawcy lub dalszemu podwykonawcy.</w:t>
      </w:r>
    </w:p>
    <w:p w14:paraId="6F5DE117"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 xml:space="preserve">Przed dokonaniem bezpośredniej zapłaty, o której mowa w ust. 13 pkt. 3, Zamawiający poinformuje Wykonawcę o możliwości zgłoszenia pisemnie, w terminie wskazanym w powyższej </w:t>
      </w:r>
      <w:r w:rsidRPr="0049597B">
        <w:rPr>
          <w:rFonts w:ascii="Aptos Display" w:hAnsi="Aptos Display"/>
          <w:sz w:val="24"/>
          <w:szCs w:val="24"/>
        </w:rPr>
        <w:lastRenderedPageBreak/>
        <w:t xml:space="preserve">informacji, nie dłuższym jednak niż 7 dni od dnia doręczenia informacji, uwag dotyczących zasadności bezpośredniej zapłaty wynagrodzenia podwykonawcy lub dalszemu podwykonawcy. </w:t>
      </w:r>
    </w:p>
    <w:p w14:paraId="7F912690"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W przypadku zgłoszenia uwag, o których mowa w ust. 14, w terminie wskazanym przez Zamawiającego, Zamawiający może wedle swego podyktowanego okolicznościami sprawy przekonania:</w:t>
      </w:r>
    </w:p>
    <w:p w14:paraId="7E816236" w14:textId="77777777" w:rsidR="008D5130" w:rsidRPr="0049597B" w:rsidRDefault="008D5130" w:rsidP="00992FDE">
      <w:pPr>
        <w:pStyle w:val="Akapitzlist"/>
        <w:widowControl/>
        <w:numPr>
          <w:ilvl w:val="0"/>
          <w:numId w:val="78"/>
        </w:numPr>
        <w:tabs>
          <w:tab w:val="num" w:pos="-360"/>
        </w:tabs>
        <w:suppressAutoHyphens w:val="0"/>
        <w:autoSpaceDN/>
        <w:spacing w:line="276" w:lineRule="auto"/>
        <w:ind w:left="714" w:hanging="357"/>
        <w:textAlignment w:val="auto"/>
        <w:rPr>
          <w:rFonts w:ascii="Aptos Display" w:hAnsi="Aptos Display"/>
          <w:sz w:val="24"/>
          <w:szCs w:val="24"/>
        </w:rPr>
      </w:pPr>
      <w:r w:rsidRPr="0049597B">
        <w:rPr>
          <w:rFonts w:ascii="Aptos Display" w:hAnsi="Aptos Display"/>
          <w:sz w:val="24"/>
          <w:szCs w:val="24"/>
        </w:rPr>
        <w:t>nie dokonać bezpośredniej zapłaty wynagrodzenia podwykonawcy lub dalszemu podwykonawcy, jeżeli Wykonawca wykaże niezasadność takiej zapłaty, lub</w:t>
      </w:r>
    </w:p>
    <w:p w14:paraId="44A1B438" w14:textId="77777777" w:rsidR="008D5130" w:rsidRPr="0049597B" w:rsidRDefault="008D5130" w:rsidP="00992FDE">
      <w:pPr>
        <w:pStyle w:val="Akapitzlist"/>
        <w:widowControl/>
        <w:numPr>
          <w:ilvl w:val="0"/>
          <w:numId w:val="78"/>
        </w:numPr>
        <w:tabs>
          <w:tab w:val="num" w:pos="-360"/>
        </w:tabs>
        <w:suppressAutoHyphens w:val="0"/>
        <w:autoSpaceDN/>
        <w:spacing w:line="276" w:lineRule="auto"/>
        <w:ind w:left="714" w:hanging="357"/>
        <w:textAlignment w:val="auto"/>
        <w:rPr>
          <w:rFonts w:ascii="Aptos Display" w:hAnsi="Aptos Display"/>
          <w:sz w:val="24"/>
          <w:szCs w:val="24"/>
        </w:rPr>
      </w:pPr>
      <w:r w:rsidRPr="0049597B">
        <w:rPr>
          <w:rFonts w:ascii="Aptos Display" w:hAnsi="Aptos Display"/>
          <w:sz w:val="24"/>
          <w:szCs w:val="24"/>
        </w:rPr>
        <w:t>złożyć do depozytu sądowego kwotę potrzebną na pokrycie wynagrodzenia podwykonawcy lub dalszego podwykonawcy w przypadku istnienia po stronie Zamawiającego zasadniczej wątpliwości co do wysokości należnej zapłaty lub podmiotu, któremu płatność się należy, lub</w:t>
      </w:r>
    </w:p>
    <w:p w14:paraId="0A8B92E7" w14:textId="77777777" w:rsidR="008D5130" w:rsidRPr="0049597B" w:rsidRDefault="008D5130" w:rsidP="00992FDE">
      <w:pPr>
        <w:pStyle w:val="Akapitzlist"/>
        <w:widowControl/>
        <w:numPr>
          <w:ilvl w:val="0"/>
          <w:numId w:val="78"/>
        </w:numPr>
        <w:tabs>
          <w:tab w:val="num" w:pos="-360"/>
        </w:tabs>
        <w:suppressAutoHyphens w:val="0"/>
        <w:autoSpaceDN/>
        <w:spacing w:line="276" w:lineRule="auto"/>
        <w:ind w:left="714" w:hanging="357"/>
        <w:textAlignment w:val="auto"/>
        <w:rPr>
          <w:rFonts w:ascii="Aptos Display" w:hAnsi="Aptos Display"/>
          <w:sz w:val="24"/>
          <w:szCs w:val="24"/>
        </w:rPr>
      </w:pPr>
      <w:r w:rsidRPr="0049597B">
        <w:rPr>
          <w:rFonts w:ascii="Aptos Display" w:hAnsi="Aptos Display"/>
          <w:sz w:val="24"/>
          <w:szCs w:val="24"/>
        </w:rPr>
        <w:t>dokonać bezpośredniej zapłaty wynagrodzenia podwykonawcy lub dalszemu podwykonawcy, jeżeli podwykonawca lub dalszy podwykonawca wykaże zasadność takiej zapłaty. W przypadku dokonania bezpośredniej zapłaty podwykonawcy lub dalszemu podwykonawcy Zamawiający potrąca kwotę wypłaconego wynagrodzenia z wynagrodzenia należnego Wykonawcy.</w:t>
      </w:r>
      <w:r w:rsidRPr="0049597B">
        <w:rPr>
          <w:rFonts w:ascii="Aptos Display" w:hAnsi="Aptos Display"/>
          <w:sz w:val="24"/>
          <w:szCs w:val="24"/>
        </w:rPr>
        <w:tab/>
      </w:r>
    </w:p>
    <w:p w14:paraId="278F5121"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Wynagrodzenie Wykonawcy zatrudniającego podwykonawcę lub podwykonawców wypłacane jest po spełnieniu dodatkowo następujących warunków:</w:t>
      </w:r>
    </w:p>
    <w:p w14:paraId="40283515" w14:textId="77777777" w:rsidR="008D5130" w:rsidRPr="0049597B" w:rsidRDefault="008D5130" w:rsidP="00992FDE">
      <w:pPr>
        <w:pStyle w:val="Akapitzlist"/>
        <w:widowControl/>
        <w:numPr>
          <w:ilvl w:val="0"/>
          <w:numId w:val="79"/>
        </w:numPr>
        <w:shd w:val="clear" w:color="auto" w:fill="FFFFFF"/>
        <w:suppressAutoHyphens w:val="0"/>
        <w:autoSpaceDN/>
        <w:spacing w:line="276" w:lineRule="auto"/>
        <w:ind w:left="714" w:hanging="357"/>
        <w:textAlignment w:val="auto"/>
        <w:rPr>
          <w:rFonts w:ascii="Aptos Display" w:hAnsi="Aptos Display"/>
          <w:b/>
          <w:bCs/>
          <w:sz w:val="24"/>
          <w:szCs w:val="24"/>
        </w:rPr>
      </w:pPr>
      <w:r w:rsidRPr="0049597B">
        <w:rPr>
          <w:rFonts w:ascii="Aptos Display" w:hAnsi="Aptos Display"/>
          <w:sz w:val="24"/>
          <w:szCs w:val="24"/>
        </w:rPr>
        <w:t>podstawą do wystawienia faktury przez Wykonawcę jest protokół odbioru częściowego lub końcowego robót podpisany przez strony umowy podwykonawczej,</w:t>
      </w:r>
    </w:p>
    <w:p w14:paraId="61893527" w14:textId="77777777" w:rsidR="008D5130" w:rsidRPr="0049597B" w:rsidRDefault="008D5130" w:rsidP="00992FDE">
      <w:pPr>
        <w:pStyle w:val="Akapitzlist"/>
        <w:widowControl/>
        <w:numPr>
          <w:ilvl w:val="0"/>
          <w:numId w:val="79"/>
        </w:numPr>
        <w:shd w:val="clear" w:color="auto" w:fill="FFFFFF"/>
        <w:suppressAutoHyphens w:val="0"/>
        <w:autoSpaceDN/>
        <w:spacing w:line="276" w:lineRule="auto"/>
        <w:ind w:left="714" w:hanging="357"/>
        <w:textAlignment w:val="auto"/>
        <w:rPr>
          <w:rFonts w:ascii="Aptos Display" w:hAnsi="Aptos Display"/>
          <w:sz w:val="24"/>
          <w:szCs w:val="24"/>
        </w:rPr>
      </w:pPr>
      <w:r w:rsidRPr="0049597B">
        <w:rPr>
          <w:rFonts w:ascii="Aptos Display" w:hAnsi="Aptos Display"/>
          <w:sz w:val="24"/>
          <w:szCs w:val="24"/>
        </w:rPr>
        <w:t>Wykonawca jest zobowiązany przedłożyć wraz z fakturami wystawionymi na rzecz Zamawiającego, oświadczenia podwykonawców potwierdzające otrzymanie zapłaty należnego im wynagrodzenia za roboty objęte fakturą wystawioną przez Wykonawcę oraz brak roszczeń z tytułu realizacji umów o podwykonawstwo. W przypadku braku przedmiotowego oświadczenia termin płatności faktur biegnie na nowo od momentu złożenia przez Wykonawcę ww. oświadczeń,</w:t>
      </w:r>
    </w:p>
    <w:p w14:paraId="67C900CB" w14:textId="77777777" w:rsidR="008D5130" w:rsidRPr="0049597B" w:rsidRDefault="008D5130" w:rsidP="00992FDE">
      <w:pPr>
        <w:pStyle w:val="Akapitzlist"/>
        <w:widowControl/>
        <w:numPr>
          <w:ilvl w:val="0"/>
          <w:numId w:val="79"/>
        </w:numPr>
        <w:shd w:val="clear" w:color="auto" w:fill="FFFFFF"/>
        <w:suppressAutoHyphens w:val="0"/>
        <w:autoSpaceDN/>
        <w:spacing w:line="276" w:lineRule="auto"/>
        <w:ind w:left="714" w:hanging="357"/>
        <w:textAlignment w:val="auto"/>
        <w:rPr>
          <w:rFonts w:ascii="Aptos Display" w:hAnsi="Aptos Display"/>
          <w:sz w:val="24"/>
          <w:szCs w:val="24"/>
        </w:rPr>
      </w:pPr>
      <w:r w:rsidRPr="0049597B">
        <w:rPr>
          <w:rFonts w:ascii="Aptos Display" w:hAnsi="Aptos Display"/>
          <w:sz w:val="24"/>
          <w:szCs w:val="24"/>
        </w:rPr>
        <w:t>oświadczenie winno być podpisane przez osoby upoważnione do reprezentowania składającego je podwykonawcy,</w:t>
      </w:r>
    </w:p>
    <w:p w14:paraId="25304D9B" w14:textId="77777777" w:rsidR="008D5130" w:rsidRPr="0049597B" w:rsidRDefault="008D5130" w:rsidP="00992FDE">
      <w:pPr>
        <w:pStyle w:val="Akapitzlist"/>
        <w:widowControl/>
        <w:numPr>
          <w:ilvl w:val="0"/>
          <w:numId w:val="79"/>
        </w:numPr>
        <w:shd w:val="clear" w:color="auto" w:fill="FFFFFF"/>
        <w:suppressAutoHyphens w:val="0"/>
        <w:autoSpaceDN/>
        <w:spacing w:line="276" w:lineRule="auto"/>
        <w:ind w:left="714" w:hanging="357"/>
        <w:textAlignment w:val="auto"/>
        <w:rPr>
          <w:rFonts w:ascii="Aptos Display" w:hAnsi="Aptos Display"/>
          <w:sz w:val="24"/>
          <w:szCs w:val="24"/>
        </w:rPr>
      </w:pPr>
      <w:r w:rsidRPr="0049597B">
        <w:rPr>
          <w:rFonts w:ascii="Aptos Display" w:hAnsi="Aptos Display"/>
          <w:sz w:val="24"/>
          <w:szCs w:val="24"/>
        </w:rPr>
        <w:t>Zamawiający dokona zapłaty całości lub części należnego wynagrodzenia za odebrane protokolarnie od Wykonawcy roboty po dostarczeniu przez Wykonawcę ww. oświadczenia podwykonawcy,</w:t>
      </w:r>
    </w:p>
    <w:p w14:paraId="491DEF53" w14:textId="77777777" w:rsidR="008D5130" w:rsidRPr="0049597B" w:rsidRDefault="008D5130" w:rsidP="00992FDE">
      <w:pPr>
        <w:pStyle w:val="Akapitzlist"/>
        <w:widowControl/>
        <w:numPr>
          <w:ilvl w:val="0"/>
          <w:numId w:val="79"/>
        </w:numPr>
        <w:shd w:val="clear" w:color="auto" w:fill="FFFFFF"/>
        <w:suppressAutoHyphens w:val="0"/>
        <w:autoSpaceDN/>
        <w:spacing w:line="276" w:lineRule="auto"/>
        <w:ind w:left="714" w:hanging="357"/>
        <w:textAlignment w:val="auto"/>
        <w:rPr>
          <w:rFonts w:ascii="Aptos Display" w:hAnsi="Aptos Display"/>
          <w:sz w:val="24"/>
          <w:szCs w:val="24"/>
        </w:rPr>
      </w:pPr>
      <w:r w:rsidRPr="0049597B">
        <w:rPr>
          <w:rFonts w:ascii="Aptos Display" w:hAnsi="Aptos Display"/>
          <w:sz w:val="24"/>
          <w:szCs w:val="24"/>
        </w:rPr>
        <w:t xml:space="preserve">faktury, do których nie zostanie dołączone oświadczenie, o których mowa w pkt. 2 nie będą stanowiły podstawy roszczeń Wykonawcy wobec Zamawiającego o dokonanie zapłaty wynagrodzenia. </w:t>
      </w:r>
    </w:p>
    <w:p w14:paraId="1C732FF3"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 xml:space="preserve">Termin zapłaty wynagrodzenia podwykonawcy lub dalszemu podwykonawcy przewidziany w umowie o podwykonawstwo nie może być dłuższy niż 21 dni od dnia doręczenia Wykonawcy, podwykonawcy lub dalszemu podwykonawcy faktury lub rachunku potwierdzającego wykonanie zleconej podwykonawcy lub dalszemu podwykonawcy dostawy, usługi lub roboty. </w:t>
      </w:r>
    </w:p>
    <w:p w14:paraId="0A034D3B"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 xml:space="preserve">Jeżeli zmiana albo rezygnacja z podwykonawcy dotyczy podmiotu, na którego zasoby wykonawca powoływał się, na zasadach określonych w art. 118 ust. 1 ustawy Pzp, w celu wykazania spełniania </w:t>
      </w:r>
      <w:bookmarkStart w:id="0" w:name="_Hlk36455996"/>
      <w:r w:rsidRPr="0049597B">
        <w:rPr>
          <w:rFonts w:ascii="Aptos Display" w:hAnsi="Aptos Display"/>
          <w:sz w:val="24"/>
          <w:szCs w:val="24"/>
        </w:rPr>
        <w:t>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bookmarkEnd w:id="0"/>
      <w:r w:rsidRPr="0049597B">
        <w:rPr>
          <w:rFonts w:ascii="Aptos Display" w:hAnsi="Aptos Display"/>
          <w:sz w:val="24"/>
          <w:szCs w:val="24"/>
        </w:rPr>
        <w:t>.</w:t>
      </w:r>
    </w:p>
    <w:p w14:paraId="3BB67CA4"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lastRenderedPageBreak/>
        <w:t xml:space="preserve">Jeżeli powierzenie podwykonawcy wykonania części zamówienia na roboty lub usługi następuje w trakcie jego realizacji, Wykonawca na żądanie Zamawiającego przedstawia oświadczenia lub dokumenty potwierdzające brak podstaw </w:t>
      </w:r>
      <w:proofErr w:type="gramStart"/>
      <w:r w:rsidRPr="0049597B">
        <w:rPr>
          <w:rFonts w:ascii="Aptos Display" w:hAnsi="Aptos Display"/>
          <w:sz w:val="24"/>
          <w:szCs w:val="24"/>
        </w:rPr>
        <w:t>wykluczenia</w:t>
      </w:r>
      <w:proofErr w:type="gramEnd"/>
      <w:r w:rsidRPr="0049597B">
        <w:rPr>
          <w:rFonts w:ascii="Aptos Display" w:hAnsi="Aptos Display"/>
          <w:sz w:val="24"/>
          <w:szCs w:val="24"/>
        </w:rPr>
        <w:t xml:space="preserve"> wobec tego podwykonawcy. </w:t>
      </w:r>
    </w:p>
    <w:p w14:paraId="62D87FDC" w14:textId="77777777" w:rsidR="008D5130" w:rsidRPr="0049597B" w:rsidRDefault="008D5130" w:rsidP="00992FDE">
      <w:pPr>
        <w:widowControl/>
        <w:numPr>
          <w:ilvl w:val="0"/>
          <w:numId w:val="76"/>
        </w:numPr>
        <w:shd w:val="clear" w:color="auto" w:fill="FFFFFF"/>
        <w:autoSpaceDE w:val="0"/>
        <w:autoSpaceDN/>
        <w:spacing w:line="276" w:lineRule="auto"/>
        <w:ind w:left="357" w:hanging="357"/>
        <w:jc w:val="both"/>
        <w:textAlignment w:val="auto"/>
        <w:rPr>
          <w:rFonts w:ascii="Aptos Display" w:hAnsi="Aptos Display" w:cs="Times New Roman"/>
          <w:bCs/>
        </w:rPr>
      </w:pPr>
      <w:r w:rsidRPr="0049597B">
        <w:rPr>
          <w:rFonts w:ascii="Aptos Display" w:hAnsi="Aptos Display" w:cs="Times New Roman"/>
          <w:bCs/>
        </w:rPr>
        <w:t>Powierzenie wykonania części zamówienia podwykonawcom nie zwalnia Wykonawcy z odpowiedzialności za należyte wykonanie tego zamówienia.</w:t>
      </w:r>
    </w:p>
    <w:p w14:paraId="26AE046C" w14:textId="77777777"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rPr>
        <w:t xml:space="preserve">Jeżeli Zamawiający stwierdzi, że wobec danego podwykonawcy zachodzą podstawy wykluczenia, Wykonawca zobowiązany jest zastąpić tego podwykonawcę lub zrezygnować z powierzenia wykonania części zamówienia podwykonawcy. </w:t>
      </w:r>
    </w:p>
    <w:p w14:paraId="7CEC737B" w14:textId="4EA0DAF8" w:rsidR="008D5130" w:rsidRPr="0049597B" w:rsidRDefault="008D5130" w:rsidP="00992FDE">
      <w:pPr>
        <w:pStyle w:val="Akapitzlist"/>
        <w:widowControl/>
        <w:numPr>
          <w:ilvl w:val="0"/>
          <w:numId w:val="76"/>
        </w:numPr>
        <w:shd w:val="clear" w:color="auto" w:fill="FFFFFF"/>
        <w:suppressAutoHyphens w:val="0"/>
        <w:autoSpaceDN/>
        <w:spacing w:line="276" w:lineRule="auto"/>
        <w:ind w:left="357" w:hanging="357"/>
        <w:textAlignment w:val="auto"/>
        <w:rPr>
          <w:rFonts w:ascii="Aptos Display" w:hAnsi="Aptos Display"/>
          <w:sz w:val="24"/>
          <w:szCs w:val="24"/>
        </w:rPr>
      </w:pPr>
      <w:r w:rsidRPr="0049597B">
        <w:rPr>
          <w:rFonts w:ascii="Aptos Display" w:hAnsi="Aptos Display"/>
          <w:sz w:val="24"/>
          <w:szCs w:val="24"/>
          <w:shd w:val="clear" w:color="auto" w:fill="FFFFFF"/>
        </w:rPr>
        <w:t xml:space="preserve">Do zasad odpowiedzialności zamawiającego, wykonawcy, podwykonawcy lub dalszego podwykonawcy z tytułu wykonanych robót stosuje się przepisy </w:t>
      </w:r>
      <w:r w:rsidR="009B4A1A" w:rsidRPr="0049597B">
        <w:rPr>
          <w:rFonts w:ascii="Aptos Display" w:hAnsi="Aptos Display"/>
          <w:sz w:val="24"/>
          <w:szCs w:val="24"/>
          <w:shd w:val="clear" w:color="auto" w:fill="FFFFFF"/>
        </w:rPr>
        <w:t>k</w:t>
      </w:r>
      <w:r w:rsidRPr="0049597B">
        <w:rPr>
          <w:rFonts w:ascii="Aptos Display" w:hAnsi="Aptos Display"/>
          <w:sz w:val="24"/>
          <w:szCs w:val="24"/>
          <w:shd w:val="clear" w:color="auto" w:fill="FFFFFF"/>
        </w:rPr>
        <w:t>.c., jeżeli przepisy ustawy nie stanowią inaczej</w:t>
      </w:r>
      <w:r w:rsidRPr="0049597B">
        <w:rPr>
          <w:rFonts w:ascii="Aptos Display" w:hAnsi="Aptos Display"/>
          <w:sz w:val="24"/>
          <w:szCs w:val="24"/>
        </w:rPr>
        <w:t>.</w:t>
      </w:r>
    </w:p>
    <w:p w14:paraId="1DE07C1A" w14:textId="77777777" w:rsidR="008D5130" w:rsidRPr="0049597B" w:rsidRDefault="008D5130" w:rsidP="0049597B">
      <w:pPr>
        <w:adjustRightInd w:val="0"/>
        <w:spacing w:after="120" w:line="276" w:lineRule="auto"/>
        <w:rPr>
          <w:rFonts w:ascii="Aptos Display" w:hAnsi="Aptos Display" w:cs="Times New Roman"/>
          <w:b/>
          <w:bCs/>
          <w:lang w:eastAsia="pl-PL"/>
        </w:rPr>
      </w:pPr>
    </w:p>
    <w:p w14:paraId="1B07E9BF" w14:textId="09D3B3B7" w:rsidR="008D5130" w:rsidRPr="0049597B" w:rsidRDefault="008D5130" w:rsidP="0049597B">
      <w:pPr>
        <w:adjustRightInd w:val="0"/>
        <w:spacing w:after="120" w:line="276" w:lineRule="auto"/>
        <w:jc w:val="center"/>
        <w:rPr>
          <w:rFonts w:ascii="Aptos Display" w:hAnsi="Aptos Display" w:cs="Times New Roman"/>
          <w:b/>
          <w:bCs/>
          <w:lang w:eastAsia="pl-PL"/>
        </w:rPr>
      </w:pPr>
      <w:r w:rsidRPr="0049597B">
        <w:rPr>
          <w:rFonts w:ascii="Aptos Display" w:hAnsi="Aptos Display" w:cs="Times New Roman"/>
          <w:b/>
          <w:bCs/>
          <w:lang w:eastAsia="pl-PL"/>
        </w:rPr>
        <w:t>§ 16</w:t>
      </w:r>
    </w:p>
    <w:p w14:paraId="1029C155" w14:textId="77777777" w:rsidR="008D5130" w:rsidRPr="0049597B" w:rsidRDefault="008D5130" w:rsidP="00992FDE">
      <w:pPr>
        <w:pStyle w:val="pkt"/>
        <w:numPr>
          <w:ilvl w:val="0"/>
          <w:numId w:val="75"/>
        </w:numPr>
        <w:spacing w:line="276" w:lineRule="auto"/>
        <w:rPr>
          <w:rFonts w:ascii="Aptos Display" w:hAnsi="Aptos Display"/>
          <w:szCs w:val="24"/>
        </w:rPr>
      </w:pPr>
      <w:r w:rsidRPr="0049597B">
        <w:rPr>
          <w:rFonts w:ascii="Aptos Display" w:hAnsi="Aptos Display"/>
          <w:szCs w:val="24"/>
        </w:rPr>
        <w:t>Zgodnie z art. 95 ustawy Pzp, Zamawiający wymaga zatrudnienia przez cały okres wykonywania robót budowlanych przez Wykonawcę lub podwykonawcę na podstawie umowy o pracę w rozumieniu przepisów art. 22 § 1 ustawy z dnia 26 czerwca 1974 r. Kodeks pracy (t.j. Dz. U. z 2020 r. poz. 1320) osób, które będą wykonywać czynności ……………………………………………………</w:t>
      </w:r>
      <w:proofErr w:type="gramStart"/>
      <w:r w:rsidRPr="0049597B">
        <w:rPr>
          <w:rFonts w:ascii="Aptos Display" w:hAnsi="Aptos Display"/>
          <w:szCs w:val="24"/>
        </w:rPr>
        <w:t>… .</w:t>
      </w:r>
      <w:proofErr w:type="gramEnd"/>
    </w:p>
    <w:p w14:paraId="2CEAA615" w14:textId="77777777" w:rsidR="008D5130" w:rsidRPr="0049597B" w:rsidRDefault="008D5130" w:rsidP="00992FDE">
      <w:pPr>
        <w:pStyle w:val="pkt"/>
        <w:numPr>
          <w:ilvl w:val="0"/>
          <w:numId w:val="75"/>
        </w:numPr>
        <w:spacing w:line="276" w:lineRule="auto"/>
        <w:rPr>
          <w:rFonts w:ascii="Aptos Display" w:hAnsi="Aptos Display"/>
          <w:szCs w:val="24"/>
        </w:rPr>
      </w:pPr>
      <w:r w:rsidRPr="0049597B">
        <w:rPr>
          <w:rFonts w:ascii="Aptos Display" w:hAnsi="Aptos Display"/>
          <w:szCs w:val="24"/>
        </w:rPr>
        <w:t>Osoby wskazane w ust. 1 muszą być zatrudnione przez cały okres wykonywania tych robót budowlanych, będących przedmiotem zamówienia.</w:t>
      </w:r>
    </w:p>
    <w:p w14:paraId="40F2430E" w14:textId="77777777" w:rsidR="008D5130" w:rsidRPr="0049597B" w:rsidRDefault="008D5130" w:rsidP="00992FDE">
      <w:pPr>
        <w:pStyle w:val="pkt"/>
        <w:numPr>
          <w:ilvl w:val="0"/>
          <w:numId w:val="75"/>
        </w:numPr>
        <w:spacing w:line="276" w:lineRule="auto"/>
        <w:rPr>
          <w:rFonts w:ascii="Aptos Display" w:hAnsi="Aptos Display"/>
          <w:szCs w:val="24"/>
        </w:rPr>
      </w:pPr>
      <w:r w:rsidRPr="0049597B">
        <w:rPr>
          <w:rFonts w:ascii="Aptos Display" w:hAnsi="Aptos Display"/>
          <w:szCs w:val="24"/>
        </w:rPr>
        <w:t xml:space="preserve">Dla udokumentowania okoliczności, o których mowa w ust. 1 Wykonawca przedstawi Zamawiającemu w terminie 14 dni od podpisania umowy wykaz osób zatrudnionych przy realizacji zadania na podstawie umowy o pracę wraz ze wskazaniem czynności, jakie będą oni wykonywać. </w:t>
      </w:r>
    </w:p>
    <w:p w14:paraId="2903383E" w14:textId="77777777" w:rsidR="008D5130" w:rsidRPr="0049597B" w:rsidRDefault="008D5130" w:rsidP="00992FDE">
      <w:pPr>
        <w:pStyle w:val="pkt"/>
        <w:numPr>
          <w:ilvl w:val="0"/>
          <w:numId w:val="75"/>
        </w:numPr>
        <w:spacing w:line="276" w:lineRule="auto"/>
        <w:rPr>
          <w:rFonts w:ascii="Aptos Display" w:hAnsi="Aptos Display"/>
          <w:szCs w:val="24"/>
        </w:rPr>
      </w:pPr>
      <w:r w:rsidRPr="0049597B">
        <w:rPr>
          <w:rFonts w:ascii="Aptos Display" w:hAnsi="Aptos Display"/>
          <w:szCs w:val="24"/>
        </w:rPr>
        <w:t>Zamawiający, w ramach uprawnień w zakresie kontroli spełnienia przez wykonawcę lub podwykonawcę wymagań, o których mowa w art. 95 ustawy PZP, ma prawo żądać w szczególności:</w:t>
      </w:r>
    </w:p>
    <w:p w14:paraId="7B917949" w14:textId="77777777" w:rsidR="008D5130" w:rsidRPr="0049597B" w:rsidRDefault="008D5130" w:rsidP="00992FDE">
      <w:pPr>
        <w:pStyle w:val="Akapitzlist"/>
        <w:numPr>
          <w:ilvl w:val="2"/>
          <w:numId w:val="74"/>
        </w:numPr>
        <w:autoSpaceDN/>
        <w:snapToGrid w:val="0"/>
        <w:spacing w:before="40" w:after="40" w:line="276" w:lineRule="auto"/>
        <w:ind w:left="720"/>
        <w:jc w:val="left"/>
        <w:textAlignment w:val="auto"/>
        <w:rPr>
          <w:rFonts w:ascii="Aptos Display" w:hAnsi="Aptos Display"/>
          <w:sz w:val="24"/>
          <w:szCs w:val="24"/>
        </w:rPr>
      </w:pPr>
      <w:r w:rsidRPr="0049597B">
        <w:rPr>
          <w:rFonts w:ascii="Aptos Display" w:hAnsi="Aptos Display"/>
          <w:sz w:val="24"/>
          <w:szCs w:val="24"/>
        </w:rPr>
        <w:t>oświadczenia zatrudnionego pracownika,</w:t>
      </w:r>
    </w:p>
    <w:p w14:paraId="16E6F2C3" w14:textId="77777777" w:rsidR="008D5130" w:rsidRPr="0049597B" w:rsidRDefault="008D5130" w:rsidP="00992FDE">
      <w:pPr>
        <w:pStyle w:val="Akapitzlist"/>
        <w:numPr>
          <w:ilvl w:val="2"/>
          <w:numId w:val="74"/>
        </w:numPr>
        <w:autoSpaceDN/>
        <w:snapToGrid w:val="0"/>
        <w:spacing w:before="40" w:after="40" w:line="276" w:lineRule="auto"/>
        <w:ind w:left="720"/>
        <w:textAlignment w:val="auto"/>
        <w:rPr>
          <w:rFonts w:ascii="Aptos Display" w:hAnsi="Aptos Display"/>
          <w:sz w:val="24"/>
          <w:szCs w:val="24"/>
        </w:rPr>
      </w:pPr>
      <w:r w:rsidRPr="0049597B">
        <w:rPr>
          <w:rFonts w:ascii="Aptos Display" w:hAnsi="Aptos Display"/>
          <w:sz w:val="24"/>
          <w:szCs w:val="24"/>
        </w:rPr>
        <w:t>oświadczenia wykonawcy lub podwykonawcy o zatrudnieniu pracownika na podstawie umowy o pracę,</w:t>
      </w:r>
    </w:p>
    <w:p w14:paraId="34FBE574" w14:textId="77777777" w:rsidR="008D5130" w:rsidRPr="0049597B" w:rsidRDefault="008D5130" w:rsidP="00992FDE">
      <w:pPr>
        <w:pStyle w:val="Akapitzlist"/>
        <w:numPr>
          <w:ilvl w:val="2"/>
          <w:numId w:val="74"/>
        </w:numPr>
        <w:autoSpaceDN/>
        <w:snapToGrid w:val="0"/>
        <w:spacing w:before="40" w:after="40" w:line="276" w:lineRule="auto"/>
        <w:ind w:left="720"/>
        <w:textAlignment w:val="auto"/>
        <w:rPr>
          <w:rFonts w:ascii="Aptos Display" w:hAnsi="Aptos Display"/>
          <w:sz w:val="24"/>
          <w:szCs w:val="24"/>
        </w:rPr>
      </w:pPr>
      <w:r w:rsidRPr="0049597B">
        <w:rPr>
          <w:rFonts w:ascii="Aptos Display" w:hAnsi="Aptos Display"/>
          <w:sz w:val="24"/>
          <w:szCs w:val="24"/>
        </w:rPr>
        <w:t>poświadczonej za zgodność z oryginałem kopii umowy o pracę zatrudnionego pracownika,</w:t>
      </w:r>
    </w:p>
    <w:p w14:paraId="3E9E58F9" w14:textId="77777777" w:rsidR="008D5130" w:rsidRPr="0049597B" w:rsidRDefault="008D5130" w:rsidP="00992FDE">
      <w:pPr>
        <w:pStyle w:val="Akapitzlist"/>
        <w:numPr>
          <w:ilvl w:val="2"/>
          <w:numId w:val="74"/>
        </w:numPr>
        <w:autoSpaceDN/>
        <w:snapToGrid w:val="0"/>
        <w:spacing w:before="40" w:after="40" w:line="276" w:lineRule="auto"/>
        <w:ind w:left="720"/>
        <w:textAlignment w:val="auto"/>
        <w:rPr>
          <w:rFonts w:ascii="Aptos Display" w:hAnsi="Aptos Display"/>
          <w:sz w:val="24"/>
          <w:szCs w:val="24"/>
        </w:rPr>
      </w:pPr>
      <w:r w:rsidRPr="0049597B">
        <w:rPr>
          <w:rFonts w:ascii="Aptos Display" w:hAnsi="Aptos Display"/>
          <w:sz w:val="24"/>
          <w:szCs w:val="24"/>
        </w:rPr>
        <w:t>innych dokumentów</w:t>
      </w:r>
    </w:p>
    <w:p w14:paraId="5BC82D62" w14:textId="77777777" w:rsidR="008D5130" w:rsidRPr="0049597B" w:rsidRDefault="008D5130" w:rsidP="0049597B">
      <w:pPr>
        <w:pStyle w:val="Akapitzlist"/>
        <w:spacing w:before="40" w:after="40" w:line="276" w:lineRule="auto"/>
        <w:ind w:left="360"/>
        <w:rPr>
          <w:rFonts w:ascii="Aptos Display" w:hAnsi="Aptos Display"/>
          <w:sz w:val="24"/>
          <w:szCs w:val="24"/>
        </w:rPr>
      </w:pPr>
      <w:r w:rsidRPr="0049597B">
        <w:rPr>
          <w:rFonts w:ascii="Aptos Display" w:hAnsi="Aptos Display"/>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981FC25" w14:textId="77777777" w:rsidR="008D5130" w:rsidRPr="0049597B" w:rsidRDefault="008D5130" w:rsidP="00992FDE">
      <w:pPr>
        <w:pStyle w:val="Akapitzlist"/>
        <w:widowControl/>
        <w:numPr>
          <w:ilvl w:val="0"/>
          <w:numId w:val="75"/>
        </w:numPr>
        <w:suppressAutoHyphens w:val="0"/>
        <w:overflowPunct w:val="0"/>
        <w:autoSpaceDE w:val="0"/>
        <w:adjustRightInd w:val="0"/>
        <w:spacing w:after="80" w:line="276" w:lineRule="auto"/>
        <w:textAlignment w:val="auto"/>
        <w:rPr>
          <w:rFonts w:ascii="Aptos Display" w:hAnsi="Aptos Display"/>
          <w:b/>
          <w:sz w:val="24"/>
          <w:szCs w:val="24"/>
        </w:rPr>
      </w:pPr>
      <w:r w:rsidRPr="0049597B">
        <w:rPr>
          <w:rFonts w:ascii="Aptos Display" w:hAnsi="Aptos Display"/>
          <w:sz w:val="24"/>
          <w:szCs w:val="24"/>
        </w:rPr>
        <w:t xml:space="preserve">W trakcie realizacji umowy, na wezwanie Zamawiającego, Wykonawca będzie zobligowany przedstawić zaktualizowany wykaz osób zatrudnionych na umowę o pracę przy realizacji zamówienia. </w:t>
      </w:r>
    </w:p>
    <w:p w14:paraId="7AB2CE5C" w14:textId="77777777" w:rsidR="008D5130" w:rsidRPr="0049597B" w:rsidRDefault="008D5130" w:rsidP="00992FDE">
      <w:pPr>
        <w:pStyle w:val="Akapitzlist"/>
        <w:widowControl/>
        <w:numPr>
          <w:ilvl w:val="0"/>
          <w:numId w:val="75"/>
        </w:numPr>
        <w:suppressAutoHyphens w:val="0"/>
        <w:overflowPunct w:val="0"/>
        <w:autoSpaceDE w:val="0"/>
        <w:adjustRightInd w:val="0"/>
        <w:spacing w:after="80" w:line="276" w:lineRule="auto"/>
        <w:textAlignment w:val="auto"/>
        <w:rPr>
          <w:rFonts w:ascii="Aptos Display" w:hAnsi="Aptos Display"/>
          <w:b/>
          <w:sz w:val="24"/>
          <w:szCs w:val="24"/>
        </w:rPr>
      </w:pPr>
      <w:r w:rsidRPr="0049597B">
        <w:rPr>
          <w:rFonts w:ascii="Aptos Display" w:hAnsi="Aptos Display"/>
          <w:sz w:val="24"/>
          <w:szCs w:val="24"/>
        </w:rPr>
        <w:t>W przypadku konieczności wprowadzenia zmian osób, o których mowa w ust. 1, Wykonawca w terminie 7 dni od dnia zdarzenia, przedłoży Zamawiającemu zaktualizowany wykaz, o którym mowa w ust. 3. Forma zatrudnienia nowych osób nie może ulec zmianie.</w:t>
      </w:r>
    </w:p>
    <w:p w14:paraId="61AA080D" w14:textId="0FD3806B" w:rsidR="008D5130" w:rsidRPr="0049597B" w:rsidRDefault="008D5130" w:rsidP="00992FDE">
      <w:pPr>
        <w:pStyle w:val="Akapitzlist"/>
        <w:widowControl/>
        <w:numPr>
          <w:ilvl w:val="0"/>
          <w:numId w:val="75"/>
        </w:numPr>
        <w:suppressAutoHyphens w:val="0"/>
        <w:overflowPunct w:val="0"/>
        <w:autoSpaceDE w:val="0"/>
        <w:adjustRightInd w:val="0"/>
        <w:spacing w:after="80" w:line="276" w:lineRule="auto"/>
        <w:textAlignment w:val="auto"/>
        <w:rPr>
          <w:rFonts w:ascii="Aptos Display" w:hAnsi="Aptos Display"/>
          <w:bCs/>
          <w:kern w:val="2"/>
          <w:sz w:val="24"/>
          <w:szCs w:val="24"/>
        </w:rPr>
      </w:pPr>
      <w:r w:rsidRPr="0049597B">
        <w:rPr>
          <w:rFonts w:ascii="Aptos Display" w:hAnsi="Aptos Display"/>
          <w:bCs/>
          <w:kern w:val="2"/>
          <w:sz w:val="24"/>
          <w:szCs w:val="24"/>
        </w:rPr>
        <w:lastRenderedPageBreak/>
        <w:t>Obowiązek, o którym mowa w ust. 3 i 4 dotyczy także podwykonawcę realizującego zadanie objęte niniejszą umową.</w:t>
      </w:r>
    </w:p>
    <w:p w14:paraId="51499D70" w14:textId="1AC56503" w:rsidR="008D5130" w:rsidRPr="0049597B" w:rsidRDefault="008D5130" w:rsidP="0049597B">
      <w:pPr>
        <w:adjustRightInd w:val="0"/>
        <w:spacing w:after="120" w:line="276" w:lineRule="auto"/>
        <w:jc w:val="center"/>
        <w:rPr>
          <w:rFonts w:ascii="Aptos Display" w:hAnsi="Aptos Display" w:cs="Times New Roman"/>
          <w:b/>
          <w:bCs/>
          <w:lang w:eastAsia="pl-PL"/>
        </w:rPr>
      </w:pPr>
      <w:r w:rsidRPr="0049597B">
        <w:rPr>
          <w:rFonts w:ascii="Aptos Display" w:hAnsi="Aptos Display" w:cs="Times New Roman"/>
          <w:b/>
          <w:bCs/>
          <w:lang w:eastAsia="pl-PL"/>
        </w:rPr>
        <w:t>§ 1</w:t>
      </w:r>
      <w:r w:rsidR="007B4BB5" w:rsidRPr="0049597B">
        <w:rPr>
          <w:rFonts w:ascii="Aptos Display" w:hAnsi="Aptos Display" w:cs="Times New Roman"/>
          <w:b/>
          <w:bCs/>
          <w:lang w:eastAsia="pl-PL"/>
        </w:rPr>
        <w:t>7</w:t>
      </w:r>
    </w:p>
    <w:p w14:paraId="489C7552" w14:textId="77777777" w:rsidR="008D5130" w:rsidRPr="0049597B" w:rsidRDefault="008D5130" w:rsidP="00992FDE">
      <w:pPr>
        <w:pStyle w:val="Akapitzlist"/>
        <w:widowControl/>
        <w:numPr>
          <w:ilvl w:val="0"/>
          <w:numId w:val="73"/>
        </w:numPr>
        <w:suppressAutoHyphens w:val="0"/>
        <w:autoSpaceDN/>
        <w:spacing w:line="276" w:lineRule="auto"/>
        <w:ind w:left="480" w:hanging="480"/>
        <w:textAlignment w:val="auto"/>
        <w:rPr>
          <w:rFonts w:ascii="Aptos Display" w:hAnsi="Aptos Display"/>
          <w:sz w:val="24"/>
          <w:szCs w:val="24"/>
        </w:rPr>
      </w:pPr>
      <w:r w:rsidRPr="0049597B">
        <w:rPr>
          <w:rFonts w:ascii="Aptos Display" w:hAnsi="Aptos Display"/>
          <w:sz w:val="24"/>
          <w:szCs w:val="24"/>
        </w:rPr>
        <w:t>Wykonawca, na czas wykonywania robót objętych umową począwszy od dnia zawarcia umowy zawrze i będzie kontynuował umowę ubezpieczenia, w tym ubezpieczenia odpowiedzialności cywilnej w zakresie prowadzonej działalności.</w:t>
      </w:r>
    </w:p>
    <w:p w14:paraId="354DAD52" w14:textId="77777777" w:rsidR="008D5130" w:rsidRPr="0049597B" w:rsidRDefault="008D5130" w:rsidP="00992FDE">
      <w:pPr>
        <w:pStyle w:val="Akapitzlist"/>
        <w:widowControl/>
        <w:numPr>
          <w:ilvl w:val="0"/>
          <w:numId w:val="73"/>
        </w:numPr>
        <w:suppressAutoHyphens w:val="0"/>
        <w:autoSpaceDN/>
        <w:spacing w:line="276" w:lineRule="auto"/>
        <w:ind w:left="480" w:hanging="480"/>
        <w:textAlignment w:val="auto"/>
        <w:rPr>
          <w:rFonts w:ascii="Aptos Display" w:hAnsi="Aptos Display"/>
          <w:sz w:val="24"/>
          <w:szCs w:val="24"/>
        </w:rPr>
      </w:pPr>
      <w:r w:rsidRPr="0049597B">
        <w:rPr>
          <w:rFonts w:ascii="Aptos Display" w:hAnsi="Aptos Display"/>
          <w:sz w:val="24"/>
          <w:szCs w:val="24"/>
        </w:rPr>
        <w:t>Potwierdzone za zgodność z oryginałem kopie polisy będą przedstawione przez Wykonawcę Zamawiającemu wraz z zabezpieczeniem należytego wykonania umowy przed podpisaniem umowy. W przypadku zakończenia lub ustania umowy ubezpieczenia w okresie obowiązywania niniejszej umowy, Wykonawca zobowiązany jest do jej odnowienia na dotychczasowych warunkach i bezzwłocznego powiadomienia o tym Zamawiającego poprzez złożenie kopii stosownych dokumentów.</w:t>
      </w:r>
    </w:p>
    <w:p w14:paraId="7FFEF728" w14:textId="77777777" w:rsidR="008D5130" w:rsidRPr="0049597B" w:rsidRDefault="008D5130" w:rsidP="00992FDE">
      <w:pPr>
        <w:pStyle w:val="Akapitzlist"/>
        <w:widowControl/>
        <w:numPr>
          <w:ilvl w:val="0"/>
          <w:numId w:val="73"/>
        </w:numPr>
        <w:suppressAutoHyphens w:val="0"/>
        <w:autoSpaceDN/>
        <w:spacing w:line="276" w:lineRule="auto"/>
        <w:ind w:left="480" w:hanging="480"/>
        <w:textAlignment w:val="auto"/>
        <w:rPr>
          <w:rFonts w:ascii="Aptos Display" w:hAnsi="Aptos Display"/>
          <w:sz w:val="24"/>
          <w:szCs w:val="24"/>
        </w:rPr>
      </w:pPr>
      <w:r w:rsidRPr="0049597B">
        <w:rPr>
          <w:rFonts w:ascii="Aptos Display" w:hAnsi="Aptos Display"/>
          <w:sz w:val="24"/>
          <w:szCs w:val="24"/>
        </w:rPr>
        <w:t>Zmiany warunków ubezpieczenia mogą być dokonywane za zgodą Zamawiającego wyrażoną na piśmie lub jako ogólne zmiany wprowadzane przez firmę ubezpieczeniową, wynikające ze zmian przepisów prawa.</w:t>
      </w:r>
    </w:p>
    <w:p w14:paraId="735CA799" w14:textId="77777777" w:rsidR="008D5130" w:rsidRPr="0049597B" w:rsidRDefault="008D5130" w:rsidP="00992FDE">
      <w:pPr>
        <w:pStyle w:val="Akapitzlist"/>
        <w:widowControl/>
        <w:numPr>
          <w:ilvl w:val="0"/>
          <w:numId w:val="73"/>
        </w:numPr>
        <w:suppressAutoHyphens w:val="0"/>
        <w:autoSpaceDN/>
        <w:spacing w:line="276" w:lineRule="auto"/>
        <w:ind w:left="480" w:hanging="480"/>
        <w:textAlignment w:val="auto"/>
        <w:rPr>
          <w:rFonts w:ascii="Aptos Display" w:hAnsi="Aptos Display"/>
          <w:sz w:val="24"/>
          <w:szCs w:val="24"/>
        </w:rPr>
      </w:pPr>
      <w:r w:rsidRPr="0049597B">
        <w:rPr>
          <w:rFonts w:ascii="Aptos Display" w:hAnsi="Aptos Display"/>
          <w:sz w:val="24"/>
          <w:szCs w:val="24"/>
        </w:rPr>
        <w:t>Koszty ubezpieczenia zawarte są w wynagrodzeniu Wykonawcy.</w:t>
      </w:r>
    </w:p>
    <w:p w14:paraId="03A0BDC2" w14:textId="77777777" w:rsidR="008D5130" w:rsidRPr="0049597B" w:rsidRDefault="008D5130" w:rsidP="0049597B">
      <w:pPr>
        <w:adjustRightInd w:val="0"/>
        <w:spacing w:after="120" w:line="276" w:lineRule="auto"/>
        <w:rPr>
          <w:rFonts w:ascii="Aptos Display" w:hAnsi="Aptos Display" w:cs="Times New Roman"/>
          <w:b/>
          <w:bCs/>
          <w:lang w:eastAsia="pl-PL"/>
        </w:rPr>
      </w:pPr>
    </w:p>
    <w:p w14:paraId="486A3619" w14:textId="06B4B1F7" w:rsidR="00C52D3B" w:rsidRPr="0049597B" w:rsidRDefault="00C52D3B" w:rsidP="0049597B">
      <w:pPr>
        <w:adjustRightInd w:val="0"/>
        <w:spacing w:after="120" w:line="276" w:lineRule="auto"/>
        <w:jc w:val="center"/>
        <w:rPr>
          <w:rFonts w:ascii="Aptos Display" w:hAnsi="Aptos Display" w:cs="Times New Roman"/>
          <w:b/>
          <w:bCs/>
          <w:lang w:eastAsia="pl-PL"/>
        </w:rPr>
      </w:pPr>
      <w:r w:rsidRPr="0049597B">
        <w:rPr>
          <w:rFonts w:ascii="Aptos Display" w:hAnsi="Aptos Display" w:cs="Times New Roman"/>
          <w:b/>
          <w:bCs/>
          <w:lang w:eastAsia="pl-PL"/>
        </w:rPr>
        <w:t>§ 1</w:t>
      </w:r>
      <w:r w:rsidR="007B4BB5" w:rsidRPr="0049597B">
        <w:rPr>
          <w:rFonts w:ascii="Aptos Display" w:hAnsi="Aptos Display" w:cs="Times New Roman"/>
          <w:b/>
          <w:bCs/>
          <w:lang w:eastAsia="pl-PL"/>
        </w:rPr>
        <w:t>8</w:t>
      </w:r>
    </w:p>
    <w:p w14:paraId="2DAA436F" w14:textId="77777777" w:rsidR="00C52D3B" w:rsidRPr="0049597B" w:rsidRDefault="00C52D3B" w:rsidP="0049597B">
      <w:pPr>
        <w:adjustRightInd w:val="0"/>
        <w:spacing w:after="120" w:line="276" w:lineRule="auto"/>
        <w:jc w:val="center"/>
        <w:rPr>
          <w:rFonts w:ascii="Aptos Display" w:hAnsi="Aptos Display" w:cs="Times New Roman"/>
          <w:b/>
          <w:bCs/>
          <w:lang w:eastAsia="pl-PL"/>
        </w:rPr>
      </w:pPr>
      <w:r w:rsidRPr="0049597B">
        <w:rPr>
          <w:rFonts w:ascii="Aptos Display" w:hAnsi="Aptos Display" w:cs="Times New Roman"/>
          <w:b/>
          <w:bCs/>
          <w:lang w:eastAsia="pl-PL"/>
        </w:rPr>
        <w:t>Postanowienia końcowe</w:t>
      </w:r>
    </w:p>
    <w:p w14:paraId="77E9D7CE" w14:textId="77777777" w:rsidR="00C52D3B" w:rsidRPr="0049597B" w:rsidRDefault="00C52D3B" w:rsidP="0049597B">
      <w:pPr>
        <w:widowControl/>
        <w:numPr>
          <w:ilvl w:val="0"/>
          <w:numId w:val="70"/>
        </w:numPr>
        <w:adjustRightInd w:val="0"/>
        <w:spacing w:after="120" w:line="276" w:lineRule="auto"/>
        <w:ind w:left="426" w:hanging="426"/>
        <w:jc w:val="both"/>
        <w:rPr>
          <w:rFonts w:ascii="Aptos Display" w:hAnsi="Aptos Display" w:cs="Times New Roman"/>
          <w:lang w:eastAsia="ar-SA"/>
        </w:rPr>
      </w:pPr>
      <w:r w:rsidRPr="0049597B">
        <w:rPr>
          <w:rFonts w:ascii="Aptos Display" w:hAnsi="Aptos Display" w:cs="Times New Roman"/>
        </w:rPr>
        <w:t xml:space="preserve">W sprawach nieuregulowanych niniejszą umową mają zastosowanie przepisy </w:t>
      </w:r>
      <w:proofErr w:type="gramStart"/>
      <w:r w:rsidRPr="0049597B">
        <w:rPr>
          <w:rFonts w:ascii="Aptos Display" w:hAnsi="Aptos Display" w:cs="Times New Roman"/>
        </w:rPr>
        <w:t>ustawy  Prawo</w:t>
      </w:r>
      <w:proofErr w:type="gramEnd"/>
      <w:r w:rsidRPr="0049597B">
        <w:rPr>
          <w:rFonts w:ascii="Aptos Display" w:hAnsi="Aptos Display" w:cs="Times New Roman"/>
        </w:rPr>
        <w:t xml:space="preserve"> budowlane </w:t>
      </w:r>
      <w:proofErr w:type="gramStart"/>
      <w:r w:rsidRPr="0049597B">
        <w:rPr>
          <w:rFonts w:ascii="Aptos Display" w:hAnsi="Aptos Display" w:cs="Times New Roman"/>
        </w:rPr>
        <w:t>oraz  Kodeksu</w:t>
      </w:r>
      <w:proofErr w:type="gramEnd"/>
      <w:r w:rsidRPr="0049597B">
        <w:rPr>
          <w:rFonts w:ascii="Aptos Display" w:hAnsi="Aptos Display" w:cs="Times New Roman"/>
        </w:rPr>
        <w:t xml:space="preserve"> cywilnego.</w:t>
      </w:r>
    </w:p>
    <w:p w14:paraId="6108FBE9" w14:textId="77777777" w:rsidR="00C52D3B" w:rsidRPr="0049597B" w:rsidRDefault="00C52D3B" w:rsidP="0049597B">
      <w:pPr>
        <w:widowControl/>
        <w:numPr>
          <w:ilvl w:val="0"/>
          <w:numId w:val="70"/>
        </w:numPr>
        <w:adjustRightInd w:val="0"/>
        <w:spacing w:after="120" w:line="276" w:lineRule="auto"/>
        <w:ind w:left="426" w:hanging="426"/>
        <w:jc w:val="both"/>
        <w:rPr>
          <w:rFonts w:ascii="Aptos Display" w:hAnsi="Aptos Display" w:cs="Times New Roman"/>
        </w:rPr>
      </w:pPr>
      <w:r w:rsidRPr="0049597B">
        <w:rPr>
          <w:rFonts w:ascii="Aptos Display" w:hAnsi="Aptos Display" w:cs="Times New Roman"/>
        </w:rPr>
        <w:t>Wszelkie zmiany umowy wymagają formy pisemnej w postaci aneksu do umowy podpisanego przez obie Strony pod rygorem nieważności.</w:t>
      </w:r>
    </w:p>
    <w:p w14:paraId="30B50013" w14:textId="77777777" w:rsidR="00C52D3B" w:rsidRPr="00CE503B" w:rsidRDefault="00C52D3B" w:rsidP="0049597B">
      <w:pPr>
        <w:numPr>
          <w:ilvl w:val="0"/>
          <w:numId w:val="70"/>
        </w:numPr>
        <w:adjustRightInd w:val="0"/>
        <w:spacing w:after="120" w:line="276" w:lineRule="auto"/>
        <w:ind w:left="426" w:hanging="426"/>
        <w:jc w:val="both"/>
        <w:rPr>
          <w:rFonts w:ascii="Aptos Display" w:hAnsi="Aptos Display" w:cs="Times New Roman"/>
          <w:lang w:eastAsia="pl-PL"/>
        </w:rPr>
      </w:pPr>
      <w:r w:rsidRPr="0049597B">
        <w:rPr>
          <w:rFonts w:ascii="Aptos Display" w:hAnsi="Aptos Display" w:cs="Times New Roman"/>
          <w:lang w:eastAsia="pl-PL"/>
        </w:rPr>
        <w:t xml:space="preserve"> Spory mogące wynikać w związku z realizacją umowy strony zobowiązują się rozstrzygać polubownie na drodze negocjacji. W razie braku porozumienia - spory rozstrzygał będzie sąd </w:t>
      </w:r>
      <w:r w:rsidRPr="00CE503B">
        <w:rPr>
          <w:rFonts w:ascii="Aptos Display" w:hAnsi="Aptos Display" w:cs="Times New Roman"/>
          <w:lang w:eastAsia="pl-PL"/>
        </w:rPr>
        <w:t>właściwy dla miejsca siedziby Zamawiającego.</w:t>
      </w:r>
    </w:p>
    <w:p w14:paraId="3713EDE8" w14:textId="77777777" w:rsidR="00FE3A8E" w:rsidRPr="00CE503B" w:rsidRDefault="00C52D3B" w:rsidP="0049597B">
      <w:pPr>
        <w:numPr>
          <w:ilvl w:val="0"/>
          <w:numId w:val="70"/>
        </w:numPr>
        <w:adjustRightInd w:val="0"/>
        <w:spacing w:after="120" w:line="276" w:lineRule="auto"/>
        <w:ind w:left="426" w:hanging="426"/>
        <w:jc w:val="both"/>
        <w:rPr>
          <w:rFonts w:ascii="Aptos Display" w:hAnsi="Aptos Display" w:cs="Times New Roman"/>
          <w:bCs/>
          <w:lang w:eastAsia="pl-PL"/>
        </w:rPr>
      </w:pPr>
      <w:r w:rsidRPr="00CE503B">
        <w:rPr>
          <w:rFonts w:ascii="Aptos Display" w:hAnsi="Aptos Display" w:cs="Times New Roman"/>
          <w:bCs/>
          <w:lang w:eastAsia="pl-PL"/>
        </w:rPr>
        <w:t xml:space="preserve">Wszelka korespondencja dotycząca umowy będzie prowadzona w języku polskim. </w:t>
      </w:r>
    </w:p>
    <w:p w14:paraId="083DB0B3" w14:textId="2B8B9ACF" w:rsidR="00FE3A8E" w:rsidRPr="00CE503B" w:rsidRDefault="00C52D3B" w:rsidP="0049597B">
      <w:pPr>
        <w:numPr>
          <w:ilvl w:val="0"/>
          <w:numId w:val="70"/>
        </w:numPr>
        <w:adjustRightInd w:val="0"/>
        <w:spacing w:after="120" w:line="276" w:lineRule="auto"/>
        <w:ind w:left="426" w:hanging="426"/>
        <w:jc w:val="both"/>
        <w:rPr>
          <w:rFonts w:ascii="Aptos Display" w:hAnsi="Aptos Display" w:cs="Times New Roman"/>
          <w:bCs/>
          <w:lang w:eastAsia="pl-PL"/>
        </w:rPr>
      </w:pPr>
      <w:r w:rsidRPr="00CE503B">
        <w:rPr>
          <w:rFonts w:ascii="Aptos Display" w:hAnsi="Aptos Display" w:cs="Times New Roman"/>
          <w:lang w:eastAsia="pl-PL"/>
        </w:rPr>
        <w:t xml:space="preserve">Umowę sporządzono w </w:t>
      </w:r>
      <w:r w:rsidR="00CE503B" w:rsidRPr="00CE503B">
        <w:rPr>
          <w:rFonts w:ascii="Aptos Display" w:hAnsi="Aptos Display" w:cs="Times New Roman"/>
          <w:lang w:eastAsia="pl-PL"/>
        </w:rPr>
        <w:t>3</w:t>
      </w:r>
      <w:r w:rsidRPr="00CE503B">
        <w:rPr>
          <w:rFonts w:ascii="Aptos Display" w:hAnsi="Aptos Display" w:cs="Times New Roman"/>
          <w:lang w:eastAsia="pl-PL"/>
        </w:rPr>
        <w:t xml:space="preserve"> jednobrzmiących egzemplarzach - </w:t>
      </w:r>
      <w:r w:rsidR="00CE503B" w:rsidRPr="00CE503B">
        <w:rPr>
          <w:rFonts w:ascii="Aptos Display" w:hAnsi="Aptos Display" w:cs="Times New Roman"/>
          <w:lang w:eastAsia="pl-PL"/>
        </w:rPr>
        <w:t>2</w:t>
      </w:r>
      <w:r w:rsidRPr="00CE503B">
        <w:rPr>
          <w:rFonts w:ascii="Aptos Display" w:hAnsi="Aptos Display" w:cs="Times New Roman"/>
          <w:lang w:eastAsia="pl-PL"/>
        </w:rPr>
        <w:t xml:space="preserve"> egzemplarz</w:t>
      </w:r>
      <w:r w:rsidR="00CE503B" w:rsidRPr="00CE503B">
        <w:rPr>
          <w:rFonts w:ascii="Aptos Display" w:hAnsi="Aptos Display" w:cs="Times New Roman"/>
          <w:lang w:eastAsia="pl-PL"/>
        </w:rPr>
        <w:t>e</w:t>
      </w:r>
      <w:r w:rsidRPr="00CE503B">
        <w:rPr>
          <w:rFonts w:ascii="Aptos Display" w:hAnsi="Aptos Display" w:cs="Times New Roman"/>
          <w:lang w:eastAsia="pl-PL"/>
        </w:rPr>
        <w:t xml:space="preserve"> umowy dla </w:t>
      </w:r>
      <w:proofErr w:type="gramStart"/>
      <w:r w:rsidRPr="00CE503B">
        <w:rPr>
          <w:rFonts w:ascii="Aptos Display" w:hAnsi="Aptos Display" w:cs="Times New Roman"/>
          <w:lang w:eastAsia="pl-PL"/>
        </w:rPr>
        <w:t xml:space="preserve">Zamawiającego,  </w:t>
      </w:r>
      <w:r w:rsidR="00CE503B" w:rsidRPr="00CE503B">
        <w:rPr>
          <w:rFonts w:ascii="Aptos Display" w:hAnsi="Aptos Display" w:cs="Times New Roman"/>
          <w:lang w:eastAsia="pl-PL"/>
        </w:rPr>
        <w:t>1</w:t>
      </w:r>
      <w:proofErr w:type="gramEnd"/>
      <w:r w:rsidRPr="00CE503B">
        <w:rPr>
          <w:rFonts w:ascii="Aptos Display" w:hAnsi="Aptos Display" w:cs="Times New Roman"/>
          <w:lang w:eastAsia="pl-PL"/>
        </w:rPr>
        <w:t xml:space="preserve">  </w:t>
      </w:r>
      <w:proofErr w:type="gramStart"/>
      <w:r w:rsidRPr="00CE503B">
        <w:rPr>
          <w:rFonts w:ascii="Aptos Display" w:hAnsi="Aptos Display" w:cs="Times New Roman"/>
          <w:lang w:eastAsia="pl-PL"/>
        </w:rPr>
        <w:t>egzemplarz  dla</w:t>
      </w:r>
      <w:proofErr w:type="gramEnd"/>
      <w:r w:rsidRPr="00CE503B">
        <w:rPr>
          <w:rFonts w:ascii="Aptos Display" w:hAnsi="Aptos Display" w:cs="Times New Roman"/>
          <w:lang w:eastAsia="pl-PL"/>
        </w:rPr>
        <w:t xml:space="preserve">  Wykonawcy</w:t>
      </w:r>
      <w:r w:rsidR="00FE3A8E" w:rsidRPr="00CE503B">
        <w:rPr>
          <w:rFonts w:ascii="Aptos Display" w:hAnsi="Aptos Display" w:cs="Times New Roman"/>
          <w:lang w:eastAsia="pl-PL"/>
        </w:rPr>
        <w:t>/</w:t>
      </w:r>
      <w:r w:rsidR="00FE3A8E" w:rsidRPr="00CE503B">
        <w:rPr>
          <w:rFonts w:ascii="Aptos Display" w:hAnsi="Aptos Display" w:cs="Times New Roman"/>
        </w:rPr>
        <w:t xml:space="preserve"> Umowę sporządzono w formie elektronicznej opatrzonej podpisami kwalifikowanymi.</w:t>
      </w:r>
    </w:p>
    <w:p w14:paraId="56AEC567" w14:textId="44D21E53" w:rsidR="002E1393" w:rsidRPr="00CE503B" w:rsidRDefault="002E1393" w:rsidP="0049597B">
      <w:pPr>
        <w:numPr>
          <w:ilvl w:val="0"/>
          <w:numId w:val="70"/>
        </w:numPr>
        <w:adjustRightInd w:val="0"/>
        <w:spacing w:after="120" w:line="276" w:lineRule="auto"/>
        <w:ind w:left="426" w:hanging="426"/>
        <w:jc w:val="both"/>
        <w:rPr>
          <w:rFonts w:ascii="Aptos Display" w:hAnsi="Aptos Display" w:cs="Times New Roman"/>
          <w:bCs/>
          <w:lang w:eastAsia="pl-PL"/>
        </w:rPr>
      </w:pPr>
      <w:r w:rsidRPr="00CE503B">
        <w:rPr>
          <w:rFonts w:ascii="Aptos Display" w:hAnsi="Aptos Display" w:cs="Times New Roman"/>
        </w:rPr>
        <w:t>Za dzień podpisania umowy uważa się dzień złożenia ostaniego podpisu.</w:t>
      </w:r>
    </w:p>
    <w:p w14:paraId="1F63C2DE" w14:textId="41B0778D" w:rsidR="00C52D3B" w:rsidRPr="0049597B" w:rsidRDefault="00C52D3B" w:rsidP="0049597B">
      <w:pPr>
        <w:tabs>
          <w:tab w:val="left" w:pos="426"/>
        </w:tabs>
        <w:adjustRightInd w:val="0"/>
        <w:spacing w:after="120" w:line="276" w:lineRule="auto"/>
        <w:jc w:val="both"/>
        <w:rPr>
          <w:rFonts w:ascii="Aptos Display" w:hAnsi="Aptos Display" w:cs="Times New Roman"/>
          <w:lang w:eastAsia="pl-PL"/>
        </w:rPr>
      </w:pPr>
    </w:p>
    <w:p w14:paraId="51377F16" w14:textId="77777777" w:rsidR="00C52D3B" w:rsidRPr="0049597B" w:rsidRDefault="00C52D3B" w:rsidP="0049597B">
      <w:pPr>
        <w:spacing w:after="120" w:line="276" w:lineRule="auto"/>
        <w:ind w:left="360" w:right="22" w:hanging="360"/>
        <w:rPr>
          <w:rFonts w:ascii="Aptos Display" w:hAnsi="Aptos Display" w:cs="Times New Roman"/>
          <w:color w:val="000000"/>
          <w:lang w:eastAsia="ar-SA"/>
        </w:rPr>
      </w:pPr>
    </w:p>
    <w:p w14:paraId="591350EC" w14:textId="77777777" w:rsidR="00C52D3B" w:rsidRPr="0049597B" w:rsidRDefault="00C52D3B" w:rsidP="0049597B">
      <w:pPr>
        <w:spacing w:line="276" w:lineRule="auto"/>
        <w:ind w:left="360" w:right="22" w:hanging="360"/>
        <w:rPr>
          <w:rFonts w:ascii="Aptos Display" w:hAnsi="Aptos Display" w:cs="Times New Roman"/>
          <w:b/>
          <w:color w:val="000000"/>
        </w:rPr>
      </w:pPr>
      <w:r w:rsidRPr="0049597B">
        <w:rPr>
          <w:rFonts w:ascii="Aptos Display" w:hAnsi="Aptos Display" w:cs="Times New Roman"/>
          <w:b/>
          <w:color w:val="000000"/>
        </w:rPr>
        <w:t xml:space="preserve">   </w:t>
      </w:r>
      <w:r w:rsidRPr="0049597B">
        <w:rPr>
          <w:rFonts w:ascii="Aptos Display" w:hAnsi="Aptos Display" w:cs="Times New Roman"/>
          <w:b/>
          <w:color w:val="000000"/>
        </w:rPr>
        <w:tab/>
      </w:r>
      <w:r w:rsidRPr="0049597B">
        <w:rPr>
          <w:rFonts w:ascii="Aptos Display" w:hAnsi="Aptos Display" w:cs="Times New Roman"/>
          <w:b/>
          <w:color w:val="000000"/>
        </w:rPr>
        <w:tab/>
        <w:t xml:space="preserve"> </w:t>
      </w:r>
      <w:proofErr w:type="gramStart"/>
      <w:r w:rsidRPr="0049597B">
        <w:rPr>
          <w:rFonts w:ascii="Aptos Display" w:hAnsi="Aptos Display" w:cs="Times New Roman"/>
          <w:b/>
          <w:color w:val="000000"/>
        </w:rPr>
        <w:t>ZAMAWIAJĄCY :</w:t>
      </w:r>
      <w:proofErr w:type="gramEnd"/>
      <w:r w:rsidRPr="0049597B">
        <w:rPr>
          <w:rFonts w:ascii="Aptos Display" w:hAnsi="Aptos Display" w:cs="Times New Roman"/>
          <w:b/>
          <w:color w:val="000000"/>
        </w:rPr>
        <w:tab/>
      </w:r>
      <w:r w:rsidRPr="0049597B">
        <w:rPr>
          <w:rFonts w:ascii="Aptos Display" w:hAnsi="Aptos Display" w:cs="Times New Roman"/>
          <w:b/>
          <w:color w:val="000000"/>
        </w:rPr>
        <w:tab/>
      </w:r>
      <w:r w:rsidRPr="0049597B">
        <w:rPr>
          <w:rFonts w:ascii="Aptos Display" w:hAnsi="Aptos Display" w:cs="Times New Roman"/>
          <w:b/>
          <w:color w:val="000000"/>
        </w:rPr>
        <w:tab/>
      </w:r>
      <w:r w:rsidRPr="0049597B">
        <w:rPr>
          <w:rFonts w:ascii="Aptos Display" w:hAnsi="Aptos Display" w:cs="Times New Roman"/>
          <w:b/>
          <w:color w:val="000000"/>
        </w:rPr>
        <w:tab/>
      </w:r>
      <w:r w:rsidRPr="0049597B">
        <w:rPr>
          <w:rFonts w:ascii="Aptos Display" w:hAnsi="Aptos Display" w:cs="Times New Roman"/>
          <w:b/>
          <w:color w:val="000000"/>
        </w:rPr>
        <w:tab/>
      </w:r>
      <w:r w:rsidRPr="0049597B">
        <w:rPr>
          <w:rFonts w:ascii="Aptos Display" w:hAnsi="Aptos Display" w:cs="Times New Roman"/>
          <w:b/>
          <w:color w:val="000000"/>
        </w:rPr>
        <w:tab/>
        <w:t>WYKONAWCA:</w:t>
      </w:r>
    </w:p>
    <w:p w14:paraId="57805C30" w14:textId="725D6FB5" w:rsidR="006335CC" w:rsidRDefault="006335CC" w:rsidP="0049597B">
      <w:pPr>
        <w:pStyle w:val="NumeracjaUrzdowa"/>
        <w:numPr>
          <w:ilvl w:val="0"/>
          <w:numId w:val="0"/>
        </w:numPr>
        <w:spacing w:line="276" w:lineRule="auto"/>
        <w:ind w:left="227" w:hanging="227"/>
        <w:jc w:val="center"/>
        <w:rPr>
          <w:rFonts w:ascii="Aptos Display" w:hAnsi="Aptos Display"/>
          <w:sz w:val="24"/>
        </w:rPr>
      </w:pPr>
    </w:p>
    <w:p w14:paraId="6376FFC2" w14:textId="77777777" w:rsidR="00421432" w:rsidRDefault="00421432" w:rsidP="0049597B">
      <w:pPr>
        <w:pStyle w:val="NumeracjaUrzdowa"/>
        <w:numPr>
          <w:ilvl w:val="0"/>
          <w:numId w:val="0"/>
        </w:numPr>
        <w:spacing w:line="276" w:lineRule="auto"/>
        <w:ind w:left="227" w:hanging="227"/>
        <w:jc w:val="center"/>
        <w:rPr>
          <w:rFonts w:ascii="Aptos Display" w:hAnsi="Aptos Display"/>
          <w:sz w:val="24"/>
        </w:rPr>
      </w:pPr>
    </w:p>
    <w:p w14:paraId="66604458" w14:textId="77777777" w:rsidR="00421432" w:rsidRDefault="00421432" w:rsidP="0049597B">
      <w:pPr>
        <w:pStyle w:val="NumeracjaUrzdowa"/>
        <w:numPr>
          <w:ilvl w:val="0"/>
          <w:numId w:val="0"/>
        </w:numPr>
        <w:spacing w:line="276" w:lineRule="auto"/>
        <w:ind w:left="227" w:hanging="227"/>
        <w:jc w:val="center"/>
        <w:rPr>
          <w:rFonts w:ascii="Aptos Display" w:hAnsi="Aptos Display"/>
          <w:sz w:val="24"/>
        </w:rPr>
      </w:pPr>
    </w:p>
    <w:p w14:paraId="05C56611" w14:textId="77777777" w:rsidR="00421432" w:rsidRDefault="00421432" w:rsidP="0049597B">
      <w:pPr>
        <w:pStyle w:val="NumeracjaUrzdowa"/>
        <w:numPr>
          <w:ilvl w:val="0"/>
          <w:numId w:val="0"/>
        </w:numPr>
        <w:spacing w:line="276" w:lineRule="auto"/>
        <w:ind w:left="227" w:hanging="227"/>
        <w:jc w:val="center"/>
        <w:rPr>
          <w:rFonts w:ascii="Aptos Display" w:hAnsi="Aptos Display"/>
          <w:sz w:val="24"/>
        </w:rPr>
      </w:pPr>
    </w:p>
    <w:p w14:paraId="1129B348" w14:textId="77777777" w:rsidR="00421432" w:rsidRDefault="00421432" w:rsidP="0049597B">
      <w:pPr>
        <w:pStyle w:val="NumeracjaUrzdowa"/>
        <w:numPr>
          <w:ilvl w:val="0"/>
          <w:numId w:val="0"/>
        </w:numPr>
        <w:spacing w:line="276" w:lineRule="auto"/>
        <w:ind w:left="227" w:hanging="227"/>
        <w:jc w:val="center"/>
        <w:rPr>
          <w:rFonts w:ascii="Aptos Display" w:hAnsi="Aptos Display"/>
          <w:sz w:val="24"/>
        </w:rPr>
      </w:pPr>
    </w:p>
    <w:p w14:paraId="42929052" w14:textId="77777777" w:rsidR="00421432" w:rsidRDefault="00421432" w:rsidP="0049597B">
      <w:pPr>
        <w:pStyle w:val="NumeracjaUrzdowa"/>
        <w:numPr>
          <w:ilvl w:val="0"/>
          <w:numId w:val="0"/>
        </w:numPr>
        <w:spacing w:line="276" w:lineRule="auto"/>
        <w:ind w:left="227" w:hanging="227"/>
        <w:jc w:val="center"/>
        <w:rPr>
          <w:rFonts w:ascii="Aptos Display" w:hAnsi="Aptos Display"/>
          <w:sz w:val="24"/>
        </w:rPr>
      </w:pPr>
    </w:p>
    <w:p w14:paraId="1A1C0F32" w14:textId="77777777" w:rsidR="00421432" w:rsidRPr="00421432" w:rsidRDefault="00421432" w:rsidP="00421432"/>
    <w:p w14:paraId="5AECE174" w14:textId="77777777" w:rsidR="00421432" w:rsidRDefault="00421432" w:rsidP="00421432">
      <w:pPr>
        <w:rPr>
          <w:rFonts w:ascii="Aptos Display" w:eastAsia="Times New Roman" w:hAnsi="Aptos Display" w:cs="Times New Roman"/>
        </w:rPr>
      </w:pPr>
    </w:p>
    <w:p w14:paraId="00C432D4" w14:textId="77777777" w:rsidR="00421432" w:rsidRPr="00421432" w:rsidRDefault="00421432" w:rsidP="00421432">
      <w:pPr>
        <w:keepNext/>
        <w:keepLines/>
        <w:widowControl/>
        <w:autoSpaceDN/>
        <w:spacing w:before="240" w:line="276" w:lineRule="auto"/>
        <w:jc w:val="center"/>
        <w:textAlignment w:val="auto"/>
        <w:outlineLvl w:val="0"/>
        <w:rPr>
          <w:rFonts w:ascii="Times New Roman" w:eastAsiaTheme="majorEastAsia" w:hAnsi="Times New Roman" w:cs="Times New Roman"/>
          <w:b/>
          <w:color w:val="2E74B5" w:themeColor="accent1" w:themeShade="BF"/>
          <w:kern w:val="0"/>
          <w:sz w:val="20"/>
          <w:szCs w:val="20"/>
          <w:lang w:eastAsia="pl-PL" w:bidi="ar-SA"/>
        </w:rPr>
      </w:pPr>
      <w:r w:rsidRPr="00421432">
        <w:rPr>
          <w:rFonts w:ascii="Times New Roman" w:eastAsiaTheme="majorEastAsia" w:hAnsi="Times New Roman" w:cs="Times New Roman"/>
          <w:b/>
          <w:color w:val="2E74B5" w:themeColor="accent1" w:themeShade="BF"/>
          <w:kern w:val="0"/>
          <w:sz w:val="20"/>
          <w:szCs w:val="20"/>
          <w:lang w:eastAsia="pl-PL" w:bidi="ar-SA"/>
        </w:rPr>
        <w:t>KLAUZULA INFORMACYJNA O PRZETWARZANIU DANYCH OSOBOWYCH W PROCESIE UDZIELANIA ZAMÓWIEŃ PUBLICZNYCH</w:t>
      </w:r>
    </w:p>
    <w:p w14:paraId="01DE8E1D" w14:textId="77777777" w:rsidR="00421432" w:rsidRPr="00421432" w:rsidRDefault="00421432" w:rsidP="00421432">
      <w:pPr>
        <w:widowControl/>
        <w:tabs>
          <w:tab w:val="left" w:pos="567"/>
        </w:tabs>
        <w:autoSpaceDN/>
        <w:spacing w:line="276" w:lineRule="auto"/>
        <w:ind w:left="567"/>
        <w:contextualSpacing/>
        <w:jc w:val="center"/>
        <w:textAlignment w:val="auto"/>
        <w:rPr>
          <w:rFonts w:ascii="Times New Roman" w:eastAsia="Times New Roman" w:hAnsi="Times New Roman" w:cs="Times New Roman"/>
          <w:b/>
          <w:kern w:val="0"/>
          <w:sz w:val="16"/>
          <w:szCs w:val="16"/>
          <w:lang w:eastAsia="pl-PL" w:bidi="ar-SA"/>
        </w:rPr>
      </w:pPr>
    </w:p>
    <w:p w14:paraId="51FEB09F" w14:textId="77777777" w:rsidR="00421432" w:rsidRPr="00421432" w:rsidRDefault="00421432" w:rsidP="00421432">
      <w:pPr>
        <w:widowControl/>
        <w:autoSpaceDN/>
        <w:spacing w:line="276" w:lineRule="auto"/>
        <w:contextualSpacing/>
        <w:jc w:val="both"/>
        <w:textAlignment w:val="auto"/>
        <w:rPr>
          <w:rFonts w:ascii="Times New Roman" w:eastAsia="Times New Roman" w:hAnsi="Times New Roman" w:cs="Times New Roman"/>
          <w:kern w:val="0"/>
          <w:lang w:eastAsia="pl-PL" w:bidi="ar-SA"/>
        </w:rPr>
      </w:pPr>
      <w:r w:rsidRPr="00421432">
        <w:rPr>
          <w:rFonts w:ascii="Times New Roman" w:eastAsia="Times New Roman" w:hAnsi="Times New Roman" w:cs="Times New Roman"/>
          <w:kern w:val="0"/>
          <w:lang w:eastAsia="pl-PL" w:bidi="ar-SA"/>
        </w:rPr>
        <w:t>Na podstawie art. 13</w:t>
      </w:r>
      <w:r w:rsidRPr="00421432">
        <w:rPr>
          <w:rFonts w:ascii="Times New Roman" w:eastAsia="Times New Roman" w:hAnsi="Times New Roman" w:cs="Times New Roman"/>
          <w:b/>
          <w:kern w:val="0"/>
          <w:lang w:eastAsia="pl-PL" w:bidi="ar-SA"/>
        </w:rPr>
        <w:t xml:space="preserve"> </w:t>
      </w:r>
      <w:r w:rsidRPr="00421432">
        <w:rPr>
          <w:rFonts w:ascii="Times New Roman" w:eastAsia="Times New Roman" w:hAnsi="Times New Roman" w:cs="Times New Roman"/>
          <w:kern w:val="0"/>
          <w:lang w:eastAsia="pl-PL" w:bidi="ar-SA"/>
        </w:rPr>
        <w:t>Rozporządzenia Parlamentu Europejskiego i Rady (UE) 2016/679 z dnia 27 kwietnia 2016 r. w sprawie ochrony osób fizycznych w związku z przetwarzaniem danych osobowych i w sprawie swobodnego przepływu takich danych oraz uchylenia dyrektywy 95/46/WE (RODO), przekazujemy Pani/Panu poniższe informacje związane z przetwarzaniem Pani/Pana danych osobowych.</w:t>
      </w:r>
    </w:p>
    <w:p w14:paraId="32CAB10B" w14:textId="77777777" w:rsidR="00421432" w:rsidRPr="00421432" w:rsidRDefault="00421432" w:rsidP="00421432">
      <w:pPr>
        <w:widowControl/>
        <w:autoSpaceDN/>
        <w:spacing w:line="276" w:lineRule="auto"/>
        <w:ind w:left="-567"/>
        <w:contextualSpacing/>
        <w:jc w:val="both"/>
        <w:textAlignment w:val="auto"/>
        <w:rPr>
          <w:rFonts w:ascii="Calibri" w:eastAsia="Times New Roman" w:hAnsi="Calibri" w:cs="Calibri"/>
          <w:kern w:val="0"/>
          <w:sz w:val="16"/>
          <w:szCs w:val="16"/>
          <w:lang w:eastAsia="pl-PL" w:bidi="ar-SA"/>
        </w:rPr>
      </w:pPr>
    </w:p>
    <w:tbl>
      <w:tblPr>
        <w:tblW w:w="9923" w:type="dxa"/>
        <w:tblInd w:w="-289" w:type="dxa"/>
        <w:tblCellMar>
          <w:left w:w="10" w:type="dxa"/>
          <w:right w:w="10" w:type="dxa"/>
        </w:tblCellMar>
        <w:tblLook w:val="0000" w:firstRow="0" w:lastRow="0" w:firstColumn="0" w:lastColumn="0" w:noHBand="0" w:noVBand="0"/>
      </w:tblPr>
      <w:tblGrid>
        <w:gridCol w:w="1418"/>
        <w:gridCol w:w="8505"/>
      </w:tblGrid>
      <w:tr w:rsidR="00421432" w:rsidRPr="00421432" w14:paraId="7C3D5B3D" w14:textId="77777777" w:rsidTr="002E7ED3">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F6C618" w14:textId="77777777" w:rsidR="00421432" w:rsidRPr="00421432" w:rsidRDefault="00421432" w:rsidP="00421432">
            <w:pPr>
              <w:widowControl/>
              <w:suppressAutoHyphens/>
              <w:spacing w:line="276" w:lineRule="auto"/>
              <w:jc w:val="center"/>
              <w:rPr>
                <w:rFonts w:ascii="Times New Roman" w:eastAsia="Times New Roman" w:hAnsi="Times New Roman" w:cs="Times New Roman"/>
                <w:kern w:val="0"/>
                <w:sz w:val="16"/>
                <w:szCs w:val="16"/>
                <w:lang w:eastAsia="ar-SA" w:bidi="ar-SA"/>
              </w:rPr>
            </w:pPr>
            <w:r w:rsidRPr="00421432">
              <w:rPr>
                <w:rFonts w:ascii="Times New Roman" w:eastAsia="Times New Roman" w:hAnsi="Times New Roman" w:cs="Times New Roman"/>
                <w:kern w:val="0"/>
                <w:sz w:val="16"/>
                <w:szCs w:val="16"/>
                <w:lang w:eastAsia="ar-SA" w:bidi="ar-SA"/>
              </w:rPr>
              <w:t>Administrator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35D9D1" w14:textId="77777777" w:rsidR="00B82194" w:rsidRPr="00F1057A" w:rsidRDefault="00B82194" w:rsidP="00B82194">
            <w:pPr>
              <w:spacing w:line="276" w:lineRule="auto"/>
              <w:rPr>
                <w:rFonts w:ascii="Aptos Display" w:hAnsi="Aptos Display" w:cs="Calibri"/>
                <w:sz w:val="18"/>
                <w:szCs w:val="18"/>
                <w:lang w:eastAsia="ar-SA"/>
              </w:rPr>
            </w:pPr>
            <w:r w:rsidRPr="00F1057A">
              <w:rPr>
                <w:rFonts w:ascii="Aptos Display" w:hAnsi="Aptos Display" w:cs="Calibri"/>
                <w:sz w:val="18"/>
                <w:szCs w:val="18"/>
                <w:lang w:eastAsia="ar-SA"/>
              </w:rPr>
              <w:t>Szkoła Podstawowa nr 2 im. Marii</w:t>
            </w:r>
          </w:p>
          <w:p w14:paraId="6FC5398A" w14:textId="29F1F54D" w:rsidR="00421432" w:rsidRPr="00421432" w:rsidRDefault="00B82194" w:rsidP="00B82194">
            <w:pPr>
              <w:widowControl/>
              <w:autoSpaceDN/>
              <w:spacing w:line="276" w:lineRule="auto"/>
              <w:textAlignment w:val="auto"/>
              <w:rPr>
                <w:rFonts w:ascii="Times New Roman" w:eastAsia="Times New Roman" w:hAnsi="Times New Roman" w:cs="Times New Roman"/>
                <w:kern w:val="0"/>
                <w:sz w:val="16"/>
                <w:szCs w:val="16"/>
                <w:lang w:eastAsia="ar-SA" w:bidi="ar-SA"/>
              </w:rPr>
            </w:pPr>
            <w:r w:rsidRPr="00F1057A">
              <w:rPr>
                <w:rFonts w:ascii="Aptos Display" w:hAnsi="Aptos Display" w:cs="Calibri"/>
                <w:sz w:val="18"/>
                <w:szCs w:val="18"/>
                <w:lang w:eastAsia="ar-SA"/>
              </w:rPr>
              <w:t>Konopnickiej w Sycowie, ul. Mickiewicza 5, 56-500 Syców</w:t>
            </w:r>
          </w:p>
        </w:tc>
      </w:tr>
      <w:tr w:rsidR="00421432" w:rsidRPr="00421432" w14:paraId="5066C10A" w14:textId="77777777" w:rsidTr="002E7ED3">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E239F4" w14:textId="77777777" w:rsidR="00421432" w:rsidRPr="00421432" w:rsidRDefault="00421432" w:rsidP="00421432">
            <w:pPr>
              <w:widowControl/>
              <w:suppressAutoHyphens/>
              <w:spacing w:line="276" w:lineRule="auto"/>
              <w:jc w:val="center"/>
              <w:rPr>
                <w:rFonts w:ascii="Times New Roman" w:eastAsia="Times New Roman" w:hAnsi="Times New Roman" w:cs="Times New Roman"/>
                <w:b/>
                <w:kern w:val="0"/>
                <w:sz w:val="16"/>
                <w:szCs w:val="16"/>
                <w:lang w:eastAsia="ar-SA" w:bidi="ar-SA"/>
              </w:rPr>
            </w:pPr>
            <w:r w:rsidRPr="00421432">
              <w:rPr>
                <w:rFonts w:ascii="Times New Roman" w:eastAsia="Times New Roman" w:hAnsi="Times New Roman" w:cs="Times New Roman"/>
                <w:b/>
                <w:kern w:val="0"/>
                <w:sz w:val="16"/>
                <w:szCs w:val="16"/>
                <w:lang w:eastAsia="ar-SA" w:bidi="ar-SA"/>
              </w:rPr>
              <w:t>Dane kontaktowe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BC1170" w14:textId="77777777" w:rsidR="00EF229E" w:rsidRPr="00EF229E" w:rsidRDefault="00EF229E" w:rsidP="00EF229E">
            <w:pPr>
              <w:widowControl/>
              <w:autoSpaceDN/>
              <w:spacing w:line="276" w:lineRule="auto"/>
              <w:textAlignment w:val="auto"/>
              <w:rPr>
                <w:rFonts w:ascii="Times New Roman" w:eastAsia="Times New Roman" w:hAnsi="Times New Roman" w:cs="Times New Roman"/>
                <w:kern w:val="0"/>
                <w:sz w:val="16"/>
                <w:szCs w:val="16"/>
                <w:lang w:eastAsia="ar-SA" w:bidi="ar-SA"/>
              </w:rPr>
            </w:pPr>
            <w:r w:rsidRPr="00EF229E">
              <w:rPr>
                <w:rFonts w:ascii="Times New Roman" w:eastAsia="Times New Roman" w:hAnsi="Times New Roman" w:cs="Times New Roman"/>
                <w:kern w:val="0"/>
                <w:sz w:val="16"/>
                <w:szCs w:val="16"/>
                <w:lang w:eastAsia="ar-SA" w:bidi="ar-SA"/>
              </w:rPr>
              <w:t>Z AD można się skontaktować:</w:t>
            </w:r>
          </w:p>
          <w:p w14:paraId="51F5B693" w14:textId="77777777" w:rsidR="00EF229E" w:rsidRPr="00EF229E" w:rsidRDefault="00EF229E" w:rsidP="00EF229E">
            <w:pPr>
              <w:widowControl/>
              <w:autoSpaceDN/>
              <w:spacing w:line="276" w:lineRule="auto"/>
              <w:textAlignment w:val="auto"/>
              <w:rPr>
                <w:rFonts w:ascii="Times New Roman" w:eastAsia="Times New Roman" w:hAnsi="Times New Roman" w:cs="Times New Roman"/>
                <w:kern w:val="0"/>
                <w:sz w:val="16"/>
                <w:szCs w:val="16"/>
                <w:lang w:eastAsia="ar-SA" w:bidi="ar-SA"/>
              </w:rPr>
            </w:pPr>
            <w:r w:rsidRPr="00EF229E">
              <w:rPr>
                <w:rFonts w:ascii="Times New Roman" w:eastAsia="Times New Roman" w:hAnsi="Times New Roman" w:cs="Times New Roman"/>
                <w:kern w:val="0"/>
                <w:sz w:val="16"/>
                <w:szCs w:val="16"/>
                <w:lang w:eastAsia="ar-SA" w:bidi="ar-SA"/>
              </w:rPr>
              <w:t>tel.: (62) 785 51 57</w:t>
            </w:r>
          </w:p>
          <w:p w14:paraId="0CE1E04E" w14:textId="5A6A0AC7" w:rsidR="00421432" w:rsidRPr="00421432" w:rsidRDefault="00EF229E" w:rsidP="00992FDE">
            <w:pPr>
              <w:widowControl/>
              <w:numPr>
                <w:ilvl w:val="0"/>
                <w:numId w:val="87"/>
              </w:numPr>
              <w:autoSpaceDN/>
              <w:spacing w:line="276" w:lineRule="auto"/>
              <w:ind w:left="357" w:hanging="357"/>
              <w:contextualSpacing/>
              <w:jc w:val="both"/>
              <w:textAlignment w:val="auto"/>
              <w:rPr>
                <w:rFonts w:ascii="Times New Roman" w:eastAsia="Calibri" w:hAnsi="Times New Roman" w:cs="Times New Roman"/>
                <w:b/>
                <w:bCs/>
                <w:color w:val="000000"/>
                <w:kern w:val="0"/>
                <w:sz w:val="16"/>
                <w:szCs w:val="16"/>
                <w:lang w:eastAsia="ar-SA" w:bidi="ar-SA"/>
              </w:rPr>
            </w:pPr>
            <w:r w:rsidRPr="00EF229E">
              <w:rPr>
                <w:rFonts w:ascii="Times New Roman" w:eastAsia="Times New Roman" w:hAnsi="Times New Roman" w:cs="Times New Roman"/>
                <w:kern w:val="0"/>
                <w:sz w:val="16"/>
                <w:szCs w:val="16"/>
                <w:lang w:eastAsia="ar-SA" w:bidi="ar-SA"/>
              </w:rPr>
              <w:t>e-mail: sekretariat@sp2sycow.com.pl</w:t>
            </w:r>
          </w:p>
        </w:tc>
      </w:tr>
      <w:tr w:rsidR="00421432" w:rsidRPr="00421432" w14:paraId="5B91F729" w14:textId="77777777" w:rsidTr="002E7ED3">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087906" w14:textId="77777777" w:rsidR="00421432" w:rsidRPr="00421432" w:rsidRDefault="00421432" w:rsidP="00421432">
            <w:pPr>
              <w:widowControl/>
              <w:suppressAutoHyphens/>
              <w:spacing w:line="276" w:lineRule="auto"/>
              <w:jc w:val="center"/>
              <w:rPr>
                <w:rFonts w:ascii="Times New Roman" w:eastAsia="Times New Roman" w:hAnsi="Times New Roman" w:cs="Times New Roman"/>
                <w:b/>
                <w:kern w:val="0"/>
                <w:sz w:val="16"/>
                <w:szCs w:val="16"/>
                <w:lang w:eastAsia="ar-SA" w:bidi="ar-SA"/>
              </w:rPr>
            </w:pPr>
            <w:r w:rsidRPr="00421432">
              <w:rPr>
                <w:rFonts w:ascii="Times New Roman" w:eastAsia="Times New Roman" w:hAnsi="Times New Roman" w:cs="Times New Roman"/>
                <w:b/>
                <w:kern w:val="0"/>
                <w:sz w:val="16"/>
                <w:szCs w:val="16"/>
                <w:lang w:eastAsia="ar-SA" w:bidi="ar-SA"/>
              </w:rPr>
              <w:t>Inspektor Ochrony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178D3C" w14:textId="052F71F0" w:rsidR="00421432" w:rsidRPr="00421432" w:rsidRDefault="00992FDE" w:rsidP="00421432">
            <w:pPr>
              <w:widowControl/>
              <w:autoSpaceDN/>
              <w:spacing w:line="276" w:lineRule="auto"/>
              <w:textAlignment w:val="auto"/>
              <w:rPr>
                <w:rFonts w:ascii="Times New Roman" w:eastAsia="Times New Roman" w:hAnsi="Times New Roman" w:cs="Times New Roman"/>
                <w:b/>
                <w:bCs/>
                <w:kern w:val="0"/>
                <w:sz w:val="16"/>
                <w:szCs w:val="16"/>
                <w:lang w:eastAsia="pl-PL" w:bidi="ar-SA"/>
              </w:rPr>
            </w:pPr>
            <w:r w:rsidRPr="00992FDE">
              <w:rPr>
                <w:rFonts w:ascii="Times New Roman" w:eastAsia="Times New Roman" w:hAnsi="Times New Roman" w:cs="Times New Roman"/>
                <w:kern w:val="0"/>
                <w:sz w:val="16"/>
                <w:szCs w:val="16"/>
                <w:lang w:eastAsia="ar-SA" w:bidi="ar-SA"/>
              </w:rPr>
              <w:t>Naszym IOD jest mgr inż. Sebastian KOPACKI – inspektor.rodo@gmail.com</w:t>
            </w:r>
          </w:p>
        </w:tc>
      </w:tr>
      <w:tr w:rsidR="00421432" w:rsidRPr="00421432" w14:paraId="71C633B7" w14:textId="77777777" w:rsidTr="002E7ED3">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C3BADC" w14:textId="77777777" w:rsidR="00421432" w:rsidRPr="00421432" w:rsidRDefault="00421432" w:rsidP="00421432">
            <w:pPr>
              <w:widowControl/>
              <w:suppressAutoHyphens/>
              <w:spacing w:line="276" w:lineRule="auto"/>
              <w:jc w:val="center"/>
              <w:rPr>
                <w:rFonts w:ascii="Times New Roman" w:eastAsia="Times New Roman" w:hAnsi="Times New Roman" w:cs="Times New Roman"/>
                <w:b/>
                <w:kern w:val="0"/>
                <w:sz w:val="16"/>
                <w:szCs w:val="16"/>
                <w:lang w:eastAsia="ar-SA" w:bidi="ar-SA"/>
              </w:rPr>
            </w:pPr>
            <w:r w:rsidRPr="00421432">
              <w:rPr>
                <w:rFonts w:ascii="Times New Roman" w:eastAsia="Times New Roman" w:hAnsi="Times New Roman" w:cs="Times New Roman"/>
                <w:b/>
                <w:kern w:val="0"/>
                <w:sz w:val="16"/>
                <w:szCs w:val="16"/>
                <w:lang w:eastAsia="ar-SA" w:bidi="ar-SA"/>
              </w:rPr>
              <w:t xml:space="preserve">Cele przetwarzania oraz podstawa prawna </w:t>
            </w:r>
          </w:p>
          <w:p w14:paraId="34E45108" w14:textId="77777777" w:rsidR="00421432" w:rsidRPr="00421432" w:rsidRDefault="00421432" w:rsidP="00421432">
            <w:pPr>
              <w:widowControl/>
              <w:suppressAutoHyphens/>
              <w:spacing w:line="276" w:lineRule="auto"/>
              <w:jc w:val="center"/>
              <w:rPr>
                <w:rFonts w:ascii="Times New Roman" w:eastAsia="Times New Roman" w:hAnsi="Times New Roman" w:cs="Times New Roman"/>
                <w:b/>
                <w:kern w:val="0"/>
                <w:sz w:val="16"/>
                <w:szCs w:val="16"/>
                <w:lang w:eastAsia="ar-SA" w:bidi="ar-SA"/>
              </w:rPr>
            </w:pPr>
            <w:r w:rsidRPr="00421432">
              <w:rPr>
                <w:rFonts w:ascii="Times New Roman" w:eastAsia="Times New Roman" w:hAnsi="Times New Roman" w:cs="Times New Roman"/>
                <w:b/>
                <w:kern w:val="0"/>
                <w:sz w:val="16"/>
                <w:szCs w:val="16"/>
                <w:lang w:eastAsia="ar-SA" w:bidi="ar-SA"/>
              </w:rPr>
              <w:t>przetwarzania</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0561D8" w14:textId="77777777" w:rsidR="00421432" w:rsidRPr="00421432" w:rsidRDefault="00421432" w:rsidP="00421432">
            <w:pPr>
              <w:widowControl/>
              <w:tabs>
                <w:tab w:val="left" w:pos="29"/>
              </w:tabs>
              <w:suppressAutoHyphens/>
              <w:spacing w:line="276" w:lineRule="auto"/>
              <w:ind w:left="29"/>
              <w:jc w:val="both"/>
              <w:rPr>
                <w:rFonts w:ascii="Times New Roman" w:eastAsia="Times New Roman" w:hAnsi="Times New Roman" w:cs="Times New Roman"/>
                <w:kern w:val="0"/>
                <w:sz w:val="16"/>
                <w:szCs w:val="16"/>
                <w:lang w:eastAsia="ar-SA" w:bidi="ar-SA"/>
              </w:rPr>
            </w:pPr>
            <w:r w:rsidRPr="00421432">
              <w:rPr>
                <w:rFonts w:ascii="Times New Roman" w:eastAsia="Times New Roman" w:hAnsi="Times New Roman" w:cs="Times New Roman"/>
                <w:kern w:val="0"/>
                <w:sz w:val="16"/>
                <w:szCs w:val="16"/>
                <w:lang w:eastAsia="ar-SA" w:bidi="ar-SA"/>
              </w:rPr>
              <w:t xml:space="preserve">Pani/Pana dane osobowe będą w celu: </w:t>
            </w:r>
          </w:p>
          <w:p w14:paraId="07876F51" w14:textId="77777777" w:rsidR="00421432" w:rsidRPr="00421432" w:rsidRDefault="00421432" w:rsidP="00992FDE">
            <w:pPr>
              <w:widowControl/>
              <w:numPr>
                <w:ilvl w:val="0"/>
                <w:numId w:val="88"/>
              </w:numPr>
              <w:tabs>
                <w:tab w:val="left" w:pos="314"/>
              </w:tabs>
              <w:suppressAutoHyphens/>
              <w:autoSpaceDN/>
              <w:spacing w:line="276" w:lineRule="auto"/>
              <w:ind w:left="313" w:hanging="284"/>
              <w:contextualSpacing/>
              <w:jc w:val="both"/>
              <w:textAlignment w:val="auto"/>
              <w:rPr>
                <w:rFonts w:ascii="Times New Roman" w:eastAsia="Times New Roman" w:hAnsi="Times New Roman" w:cs="Times New Roman"/>
                <w:kern w:val="0"/>
                <w:sz w:val="16"/>
                <w:szCs w:val="16"/>
                <w:lang w:eastAsia="ar-SA" w:bidi="ar-SA"/>
              </w:rPr>
            </w:pPr>
            <w:r w:rsidRPr="00421432">
              <w:rPr>
                <w:rFonts w:ascii="Times New Roman" w:eastAsia="Times New Roman" w:hAnsi="Times New Roman" w:cs="Times New Roman"/>
                <w:kern w:val="0"/>
                <w:sz w:val="16"/>
                <w:szCs w:val="16"/>
                <w:lang w:eastAsia="ar-SA" w:bidi="ar-SA"/>
              </w:rPr>
              <w:t xml:space="preserve">wypełnienia obowiązku prawnego </w:t>
            </w:r>
            <w:proofErr w:type="spellStart"/>
            <w:r w:rsidRPr="00421432">
              <w:rPr>
                <w:rFonts w:ascii="Times New Roman" w:eastAsia="Times New Roman" w:hAnsi="Times New Roman" w:cs="Times New Roman"/>
                <w:kern w:val="0"/>
                <w:sz w:val="16"/>
                <w:szCs w:val="16"/>
                <w:lang w:eastAsia="ar-SA" w:bidi="ar-SA"/>
              </w:rPr>
              <w:t>ciążącego</w:t>
            </w:r>
            <w:proofErr w:type="spellEnd"/>
            <w:r w:rsidRPr="00421432">
              <w:rPr>
                <w:rFonts w:ascii="Times New Roman" w:eastAsia="Times New Roman" w:hAnsi="Times New Roman" w:cs="Times New Roman"/>
                <w:kern w:val="0"/>
                <w:sz w:val="16"/>
                <w:szCs w:val="16"/>
                <w:lang w:eastAsia="ar-SA" w:bidi="ar-SA"/>
              </w:rPr>
              <w:t xml:space="preserve"> na administratorze podstawą przetwarzania Państwa danych osobowych jest art. 6 ust. 1 lit. c) RODO – celem </w:t>
            </w:r>
            <w:r w:rsidRPr="00421432">
              <w:rPr>
                <w:rFonts w:ascii="Times New Roman" w:eastAsia="Times New Roman" w:hAnsi="Times New Roman" w:cs="Times New Roman"/>
                <w:bCs/>
                <w:kern w:val="0"/>
                <w:sz w:val="16"/>
                <w:szCs w:val="16"/>
                <w:lang w:eastAsia="ar-SA" w:bidi="ar-SA"/>
              </w:rPr>
              <w:t>przygotowania i przeprowadzenia postępowania o udzielenie zamówienia publicznego.</w:t>
            </w:r>
          </w:p>
        </w:tc>
      </w:tr>
      <w:tr w:rsidR="00421432" w:rsidRPr="00421432" w14:paraId="257DDB48" w14:textId="77777777" w:rsidTr="002E7ED3">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BAE3A6" w14:textId="77777777" w:rsidR="00421432" w:rsidRPr="00421432" w:rsidRDefault="00421432" w:rsidP="00421432">
            <w:pPr>
              <w:widowControl/>
              <w:suppressAutoHyphens/>
              <w:spacing w:line="276" w:lineRule="auto"/>
              <w:jc w:val="center"/>
              <w:rPr>
                <w:rFonts w:ascii="Times New Roman" w:eastAsia="Times New Roman" w:hAnsi="Times New Roman" w:cs="Times New Roman"/>
                <w:b/>
                <w:kern w:val="0"/>
                <w:sz w:val="16"/>
                <w:szCs w:val="16"/>
                <w:lang w:eastAsia="ar-SA" w:bidi="ar-SA"/>
              </w:rPr>
            </w:pPr>
            <w:r w:rsidRPr="00421432">
              <w:rPr>
                <w:rFonts w:ascii="Times New Roman" w:eastAsia="Times New Roman" w:hAnsi="Times New Roman" w:cs="Times New Roman"/>
                <w:b/>
                <w:kern w:val="0"/>
                <w:sz w:val="16"/>
                <w:szCs w:val="16"/>
                <w:lang w:eastAsia="ar-SA" w:bidi="ar-SA"/>
              </w:rPr>
              <w:t>Okres, przez który będą przetwarzane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BC2E00" w14:textId="77777777" w:rsidR="00421432" w:rsidRPr="00421432" w:rsidRDefault="00421432" w:rsidP="00421432">
            <w:pPr>
              <w:widowControl/>
              <w:tabs>
                <w:tab w:val="left" w:pos="29"/>
              </w:tabs>
              <w:suppressAutoHyphens/>
              <w:spacing w:line="276" w:lineRule="auto"/>
              <w:ind w:left="29"/>
              <w:jc w:val="both"/>
              <w:rPr>
                <w:rFonts w:ascii="Times New Roman" w:eastAsia="Times New Roman" w:hAnsi="Times New Roman" w:cs="Times New Roman"/>
                <w:kern w:val="0"/>
                <w:sz w:val="16"/>
                <w:szCs w:val="16"/>
                <w:lang w:eastAsia="ar-SA" w:bidi="ar-SA"/>
              </w:rPr>
            </w:pPr>
            <w:r w:rsidRPr="00421432">
              <w:rPr>
                <w:rFonts w:ascii="Times New Roman" w:eastAsia="Times New Roman" w:hAnsi="Times New Roman" w:cs="Times New Roman"/>
                <w:kern w:val="0"/>
                <w:sz w:val="16"/>
                <w:szCs w:val="16"/>
                <w:lang w:eastAsia="ar-SA" w:bidi="ar-SA"/>
              </w:rPr>
              <w:t xml:space="preserve">Pani/Pana dane osobowe będą przetwarzane przez okres: </w:t>
            </w:r>
          </w:p>
          <w:p w14:paraId="6D3D6F8B" w14:textId="77777777" w:rsidR="00421432" w:rsidRPr="00421432" w:rsidRDefault="00421432" w:rsidP="00992FDE">
            <w:pPr>
              <w:widowControl/>
              <w:numPr>
                <w:ilvl w:val="0"/>
                <w:numId w:val="89"/>
              </w:numPr>
              <w:tabs>
                <w:tab w:val="left" w:pos="314"/>
              </w:tabs>
              <w:suppressAutoHyphens/>
              <w:autoSpaceDN/>
              <w:spacing w:line="276" w:lineRule="auto"/>
              <w:contextualSpacing/>
              <w:jc w:val="both"/>
              <w:textAlignment w:val="auto"/>
              <w:rPr>
                <w:rFonts w:ascii="Times New Roman" w:eastAsia="Times New Roman" w:hAnsi="Times New Roman" w:cs="Times New Roman"/>
                <w:iCs/>
                <w:kern w:val="0"/>
                <w:sz w:val="16"/>
                <w:szCs w:val="16"/>
                <w:lang w:eastAsia="ar-SA" w:bidi="ar-SA"/>
              </w:rPr>
            </w:pPr>
            <w:r w:rsidRPr="00421432">
              <w:rPr>
                <w:rFonts w:ascii="Times New Roman" w:eastAsia="Times New Roman" w:hAnsi="Times New Roman" w:cs="Times New Roman"/>
                <w:iCs/>
                <w:kern w:val="0"/>
                <w:sz w:val="16"/>
                <w:szCs w:val="16"/>
                <w:lang w:eastAsia="ar-SA" w:bidi="ar-SA"/>
              </w:rPr>
              <w:t xml:space="preserve">AD przechowuje   protokół   postępowania   wraz z załącznikami przez okres 4 lat od dnia zakończenia postępowania </w:t>
            </w:r>
            <w:r w:rsidRPr="00421432">
              <w:rPr>
                <w:rFonts w:ascii="Times New Roman" w:eastAsia="Times New Roman" w:hAnsi="Times New Roman" w:cs="Times New Roman"/>
                <w:iCs/>
                <w:kern w:val="0"/>
                <w:sz w:val="16"/>
                <w:szCs w:val="16"/>
                <w:lang w:eastAsia="ar-SA" w:bidi="ar-SA"/>
              </w:rPr>
              <w:br/>
              <w:t>o udzielenie zamówienia, w sposób gwarantujący jego nienaruszalność.</w:t>
            </w:r>
          </w:p>
          <w:p w14:paraId="68ED1484" w14:textId="77777777" w:rsidR="00421432" w:rsidRPr="00421432" w:rsidRDefault="00421432" w:rsidP="00992FDE">
            <w:pPr>
              <w:widowControl/>
              <w:numPr>
                <w:ilvl w:val="0"/>
                <w:numId w:val="89"/>
              </w:numPr>
              <w:tabs>
                <w:tab w:val="left" w:pos="314"/>
              </w:tabs>
              <w:suppressAutoHyphens/>
              <w:autoSpaceDN/>
              <w:spacing w:line="276" w:lineRule="auto"/>
              <w:contextualSpacing/>
              <w:jc w:val="both"/>
              <w:textAlignment w:val="auto"/>
              <w:rPr>
                <w:rFonts w:ascii="Times New Roman" w:eastAsia="Times New Roman" w:hAnsi="Times New Roman" w:cs="Times New Roman"/>
                <w:iCs/>
                <w:kern w:val="0"/>
                <w:sz w:val="16"/>
                <w:szCs w:val="16"/>
                <w:lang w:eastAsia="ar-SA" w:bidi="ar-SA"/>
              </w:rPr>
            </w:pPr>
            <w:r w:rsidRPr="00421432">
              <w:rPr>
                <w:rFonts w:ascii="Times New Roman" w:eastAsia="Times New Roman" w:hAnsi="Times New Roman" w:cs="Times New Roman"/>
                <w:iCs/>
                <w:kern w:val="0"/>
                <w:sz w:val="16"/>
                <w:szCs w:val="16"/>
                <w:lang w:eastAsia="ar-SA" w:bidi="ar-SA"/>
              </w:rPr>
              <w:t>Jeżeli okres obowiązywania umowy w sprawie zamówienia publicznego przekracza 4 lata, AD przechowuje protokół postępowania wraz z załącznikami przez cały okres obowiązywania umowy w sprawie zamówienia publicznego.</w:t>
            </w:r>
          </w:p>
          <w:p w14:paraId="6A38F0E1" w14:textId="77777777" w:rsidR="00421432" w:rsidRPr="00421432" w:rsidRDefault="00421432" w:rsidP="00992FDE">
            <w:pPr>
              <w:widowControl/>
              <w:numPr>
                <w:ilvl w:val="0"/>
                <w:numId w:val="89"/>
              </w:numPr>
              <w:tabs>
                <w:tab w:val="left" w:pos="314"/>
              </w:tabs>
              <w:suppressAutoHyphens/>
              <w:autoSpaceDN/>
              <w:spacing w:line="276" w:lineRule="auto"/>
              <w:contextualSpacing/>
              <w:jc w:val="both"/>
              <w:textAlignment w:val="auto"/>
              <w:rPr>
                <w:rFonts w:ascii="Times New Roman" w:eastAsia="Times New Roman" w:hAnsi="Times New Roman" w:cs="Times New Roman"/>
                <w:kern w:val="0"/>
                <w:sz w:val="16"/>
                <w:szCs w:val="16"/>
                <w:lang w:eastAsia="ar-SA" w:bidi="ar-SA"/>
              </w:rPr>
            </w:pPr>
            <w:r w:rsidRPr="00421432">
              <w:rPr>
                <w:rFonts w:ascii="Times New Roman" w:eastAsia="Times New Roman" w:hAnsi="Times New Roman" w:cs="Times New Roman"/>
                <w:iCs/>
                <w:kern w:val="0"/>
                <w:sz w:val="16"/>
                <w:szCs w:val="16"/>
                <w:lang w:eastAsia="ar-SA" w:bidi="ar-SA"/>
              </w:rPr>
              <w:t xml:space="preserve">AD przechowuje dokumentację konkursu przez okres 4 lat od dnia ustalenia wyników konkursu w postaci, </w:t>
            </w:r>
            <w:r w:rsidRPr="00421432">
              <w:rPr>
                <w:rFonts w:ascii="Times New Roman" w:eastAsia="Times New Roman" w:hAnsi="Times New Roman" w:cs="Times New Roman"/>
                <w:iCs/>
                <w:kern w:val="0"/>
                <w:sz w:val="16"/>
                <w:szCs w:val="16"/>
                <w:lang w:eastAsia="ar-SA" w:bidi="ar-SA"/>
              </w:rPr>
              <w:br/>
              <w:t xml:space="preserve">w jakiej została ona sporządzona lub przekazana, w sposób gwarantujący jej nienaruszalność i możliwość odczytania zgodnie z Ustawą Prawo Zamówień Publicznych (art. 78 ust. 1 i ust. 4, art. 358 ust. 1 Ustawa </w:t>
            </w:r>
            <w:proofErr w:type="spellStart"/>
            <w:r w:rsidRPr="00421432">
              <w:rPr>
                <w:rFonts w:ascii="Times New Roman" w:eastAsia="Times New Roman" w:hAnsi="Times New Roman" w:cs="Times New Roman"/>
                <w:iCs/>
                <w:kern w:val="0"/>
                <w:sz w:val="16"/>
                <w:szCs w:val="16"/>
                <w:lang w:eastAsia="ar-SA" w:bidi="ar-SA"/>
              </w:rPr>
              <w:t>pzp</w:t>
            </w:r>
            <w:proofErr w:type="spellEnd"/>
            <w:r w:rsidRPr="00421432">
              <w:rPr>
                <w:rFonts w:ascii="Times New Roman" w:eastAsia="Times New Roman" w:hAnsi="Times New Roman" w:cs="Times New Roman"/>
                <w:iCs/>
                <w:kern w:val="0"/>
                <w:sz w:val="16"/>
                <w:szCs w:val="16"/>
                <w:lang w:eastAsia="ar-SA" w:bidi="ar-SA"/>
              </w:rPr>
              <w:t>).</w:t>
            </w:r>
          </w:p>
        </w:tc>
      </w:tr>
      <w:tr w:rsidR="00421432" w:rsidRPr="00421432" w14:paraId="3919190A" w14:textId="77777777" w:rsidTr="002E7ED3">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521014" w14:textId="77777777" w:rsidR="00421432" w:rsidRPr="00421432" w:rsidRDefault="00421432" w:rsidP="00421432">
            <w:pPr>
              <w:widowControl/>
              <w:suppressAutoHyphens/>
              <w:spacing w:line="276" w:lineRule="auto"/>
              <w:jc w:val="center"/>
              <w:rPr>
                <w:rFonts w:ascii="Times New Roman" w:eastAsia="Times New Roman" w:hAnsi="Times New Roman" w:cs="Times New Roman"/>
                <w:b/>
                <w:kern w:val="0"/>
                <w:sz w:val="16"/>
                <w:szCs w:val="16"/>
                <w:lang w:eastAsia="ar-SA" w:bidi="ar-SA"/>
              </w:rPr>
            </w:pPr>
            <w:r w:rsidRPr="00421432">
              <w:rPr>
                <w:rFonts w:ascii="Times New Roman" w:eastAsia="Times New Roman" w:hAnsi="Times New Roman" w:cs="Times New Roman"/>
                <w:b/>
                <w:kern w:val="0"/>
                <w:sz w:val="16"/>
                <w:szCs w:val="16"/>
                <w:lang w:eastAsia="ar-SA" w:bidi="ar-SA"/>
              </w:rPr>
              <w:t>Odbiorcy danych</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3FAE93" w14:textId="77777777" w:rsidR="00421432" w:rsidRPr="00421432" w:rsidRDefault="00421432" w:rsidP="00421432">
            <w:pPr>
              <w:widowControl/>
              <w:suppressAutoHyphens/>
              <w:spacing w:line="276" w:lineRule="auto"/>
              <w:ind w:left="29"/>
              <w:jc w:val="both"/>
              <w:rPr>
                <w:rFonts w:ascii="Times New Roman" w:eastAsia="Times New Roman" w:hAnsi="Times New Roman" w:cs="Times New Roman"/>
                <w:kern w:val="0"/>
                <w:sz w:val="16"/>
                <w:szCs w:val="16"/>
                <w:lang w:eastAsia="ar-SA" w:bidi="ar-SA"/>
              </w:rPr>
            </w:pPr>
            <w:r w:rsidRPr="00421432">
              <w:rPr>
                <w:rFonts w:ascii="Times New Roman" w:eastAsia="Times New Roman" w:hAnsi="Times New Roman" w:cs="Times New Roman"/>
                <w:kern w:val="0"/>
                <w:sz w:val="16"/>
                <w:szCs w:val="16"/>
                <w:lang w:eastAsia="ar-SA" w:bidi="ar-SA"/>
              </w:rPr>
              <w:t xml:space="preserve">Osoby lub podmioty, którym udostępniona zostanie dokumentacja postępowania w oparciu o art. 18 ust. 1 Ustawy </w:t>
            </w:r>
            <w:proofErr w:type="spellStart"/>
            <w:r w:rsidRPr="00421432">
              <w:rPr>
                <w:rFonts w:ascii="Times New Roman" w:eastAsia="Times New Roman" w:hAnsi="Times New Roman" w:cs="Times New Roman"/>
                <w:kern w:val="0"/>
                <w:sz w:val="16"/>
                <w:szCs w:val="16"/>
                <w:lang w:eastAsia="ar-SA" w:bidi="ar-SA"/>
              </w:rPr>
              <w:t>pzp</w:t>
            </w:r>
            <w:proofErr w:type="spellEnd"/>
            <w:r w:rsidRPr="00421432">
              <w:rPr>
                <w:rFonts w:ascii="Times New Roman" w:eastAsia="Times New Roman" w:hAnsi="Times New Roman" w:cs="Times New Roman"/>
                <w:kern w:val="0"/>
                <w:sz w:val="16"/>
                <w:szCs w:val="16"/>
                <w:lang w:eastAsia="ar-SA" w:bidi="ar-SA"/>
              </w:rPr>
              <w:t>.</w:t>
            </w:r>
          </w:p>
        </w:tc>
      </w:tr>
      <w:tr w:rsidR="00421432" w:rsidRPr="00421432" w14:paraId="0AA730C6" w14:textId="77777777" w:rsidTr="002E7ED3">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E27418" w14:textId="77777777" w:rsidR="00421432" w:rsidRPr="00421432" w:rsidRDefault="00421432" w:rsidP="00421432">
            <w:pPr>
              <w:widowControl/>
              <w:suppressAutoHyphens/>
              <w:spacing w:line="276" w:lineRule="auto"/>
              <w:jc w:val="center"/>
              <w:rPr>
                <w:rFonts w:ascii="Times New Roman" w:eastAsia="Times New Roman" w:hAnsi="Times New Roman" w:cs="Times New Roman"/>
                <w:b/>
                <w:kern w:val="0"/>
                <w:sz w:val="16"/>
                <w:szCs w:val="16"/>
                <w:lang w:eastAsia="ar-SA" w:bidi="ar-SA"/>
              </w:rPr>
            </w:pPr>
            <w:r w:rsidRPr="00421432">
              <w:rPr>
                <w:rFonts w:ascii="Times New Roman" w:eastAsia="Times New Roman" w:hAnsi="Times New Roman" w:cs="Times New Roman"/>
                <w:b/>
                <w:kern w:val="0"/>
                <w:sz w:val="16"/>
                <w:szCs w:val="16"/>
                <w:lang w:eastAsia="ar-SA" w:bidi="ar-SA"/>
              </w:rPr>
              <w:t>Prawa osoby, której dane dotyczą</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8C7FEF" w14:textId="77777777" w:rsidR="00421432" w:rsidRPr="00421432" w:rsidRDefault="00421432" w:rsidP="00421432">
            <w:pPr>
              <w:widowControl/>
              <w:tabs>
                <w:tab w:val="left" w:pos="2410"/>
              </w:tabs>
              <w:suppressAutoHyphens/>
              <w:spacing w:line="276" w:lineRule="auto"/>
              <w:jc w:val="both"/>
              <w:rPr>
                <w:rFonts w:ascii="Times New Roman" w:eastAsia="Times New Roman" w:hAnsi="Times New Roman" w:cs="Times New Roman"/>
                <w:kern w:val="0"/>
                <w:sz w:val="16"/>
                <w:szCs w:val="16"/>
                <w:lang w:eastAsia="ar-SA" w:bidi="ar-SA"/>
              </w:rPr>
            </w:pPr>
            <w:r w:rsidRPr="00421432">
              <w:rPr>
                <w:rFonts w:ascii="Times New Roman" w:eastAsia="Times New Roman" w:hAnsi="Times New Roman" w:cs="Times New Roman"/>
                <w:kern w:val="0"/>
                <w:sz w:val="16"/>
                <w:szCs w:val="16"/>
                <w:lang w:eastAsia="ar-SA" w:bidi="ar-SA"/>
              </w:rPr>
              <w:t>Posiada Pani/Pan:</w:t>
            </w:r>
          </w:p>
          <w:p w14:paraId="6D14A4AD" w14:textId="77777777" w:rsidR="00421432" w:rsidRPr="00421432" w:rsidRDefault="00421432" w:rsidP="00992FDE">
            <w:pPr>
              <w:widowControl/>
              <w:numPr>
                <w:ilvl w:val="0"/>
                <w:numId w:val="91"/>
              </w:numPr>
              <w:suppressAutoHyphens/>
              <w:autoSpaceDN/>
              <w:spacing w:line="276" w:lineRule="auto"/>
              <w:jc w:val="both"/>
              <w:textAlignment w:val="auto"/>
              <w:rPr>
                <w:rFonts w:ascii="Times New Roman" w:eastAsia="Times New Roman" w:hAnsi="Times New Roman" w:cs="Times New Roman"/>
                <w:kern w:val="0"/>
                <w:sz w:val="16"/>
                <w:szCs w:val="16"/>
                <w:lang w:eastAsia="ar-SA" w:bidi="ar-SA"/>
              </w:rPr>
            </w:pPr>
            <w:r w:rsidRPr="00421432">
              <w:rPr>
                <w:rFonts w:ascii="Times New Roman" w:eastAsia="Times New Roman" w:hAnsi="Times New Roman" w:cs="Times New Roman"/>
                <w:kern w:val="0"/>
                <w:sz w:val="16"/>
                <w:szCs w:val="16"/>
                <w:lang w:eastAsia="ar-SA" w:bidi="ar-SA"/>
              </w:rPr>
              <w:t>na podstawie art. 15 RODO prawo dostępu do danych osobowych Pani/Pana dotyczących;</w:t>
            </w:r>
          </w:p>
          <w:p w14:paraId="4BFE6B2C" w14:textId="77777777" w:rsidR="00421432" w:rsidRPr="00421432" w:rsidRDefault="00421432" w:rsidP="00992FDE">
            <w:pPr>
              <w:widowControl/>
              <w:numPr>
                <w:ilvl w:val="0"/>
                <w:numId w:val="91"/>
              </w:numPr>
              <w:suppressAutoHyphens/>
              <w:autoSpaceDN/>
              <w:spacing w:line="276" w:lineRule="auto"/>
              <w:jc w:val="both"/>
              <w:textAlignment w:val="auto"/>
              <w:rPr>
                <w:rFonts w:ascii="Times New Roman" w:eastAsia="Times New Roman" w:hAnsi="Times New Roman" w:cs="Times New Roman"/>
                <w:kern w:val="0"/>
                <w:sz w:val="16"/>
                <w:szCs w:val="16"/>
                <w:lang w:eastAsia="ar-SA" w:bidi="ar-SA"/>
              </w:rPr>
            </w:pPr>
            <w:r w:rsidRPr="00421432">
              <w:rPr>
                <w:rFonts w:ascii="Times New Roman" w:eastAsia="Times New Roman" w:hAnsi="Times New Roman" w:cs="Times New Roman"/>
                <w:kern w:val="0"/>
                <w:sz w:val="16"/>
                <w:szCs w:val="16"/>
                <w:lang w:eastAsia="ar-SA" w:bidi="ar-SA"/>
              </w:rPr>
              <w:t>na podstawie art. 16 RODO prawo do sprostowania Pani/Pana danych osobowych*;</w:t>
            </w:r>
          </w:p>
          <w:p w14:paraId="7A62473B" w14:textId="77777777" w:rsidR="00421432" w:rsidRPr="00421432" w:rsidRDefault="00421432" w:rsidP="00992FDE">
            <w:pPr>
              <w:widowControl/>
              <w:numPr>
                <w:ilvl w:val="0"/>
                <w:numId w:val="91"/>
              </w:numPr>
              <w:suppressAutoHyphens/>
              <w:autoSpaceDN/>
              <w:spacing w:line="276" w:lineRule="auto"/>
              <w:jc w:val="both"/>
              <w:textAlignment w:val="auto"/>
              <w:rPr>
                <w:rFonts w:ascii="Times New Roman" w:eastAsia="Times New Roman" w:hAnsi="Times New Roman" w:cs="Times New Roman"/>
                <w:kern w:val="0"/>
                <w:sz w:val="16"/>
                <w:szCs w:val="16"/>
                <w:lang w:eastAsia="ar-SA" w:bidi="ar-SA"/>
              </w:rPr>
            </w:pPr>
            <w:r w:rsidRPr="00421432">
              <w:rPr>
                <w:rFonts w:ascii="Times New Roman" w:eastAsia="Times New Roman" w:hAnsi="Times New Roman" w:cs="Times New Roman"/>
                <w:kern w:val="0"/>
                <w:sz w:val="16"/>
                <w:szCs w:val="16"/>
                <w:lang w:eastAsia="ar-SA" w:bidi="ar-SA"/>
              </w:rPr>
              <w:t xml:space="preserve">na podstawie art. 18 RODO prawo żądania od administratora ograniczenia przetwarzania danych osobowych </w:t>
            </w:r>
            <w:r w:rsidRPr="00421432">
              <w:rPr>
                <w:rFonts w:ascii="Times New Roman" w:eastAsia="Times New Roman" w:hAnsi="Times New Roman" w:cs="Times New Roman"/>
                <w:kern w:val="0"/>
                <w:sz w:val="16"/>
                <w:szCs w:val="16"/>
                <w:lang w:eastAsia="ar-SA" w:bidi="ar-SA"/>
              </w:rPr>
              <w:br/>
              <w:t xml:space="preserve">z zastrzeżeniem przypadków, o których mowa w art. 18 ust. 2 RODO**;  </w:t>
            </w:r>
          </w:p>
          <w:p w14:paraId="275390E1" w14:textId="77777777" w:rsidR="00421432" w:rsidRPr="00421432" w:rsidRDefault="00421432" w:rsidP="00992FDE">
            <w:pPr>
              <w:widowControl/>
              <w:numPr>
                <w:ilvl w:val="0"/>
                <w:numId w:val="91"/>
              </w:numPr>
              <w:suppressAutoHyphens/>
              <w:autoSpaceDN/>
              <w:spacing w:line="276" w:lineRule="auto"/>
              <w:jc w:val="both"/>
              <w:textAlignment w:val="auto"/>
              <w:rPr>
                <w:rFonts w:ascii="Times New Roman" w:eastAsia="Times New Roman" w:hAnsi="Times New Roman" w:cs="Times New Roman"/>
                <w:i/>
                <w:kern w:val="0"/>
                <w:sz w:val="16"/>
                <w:szCs w:val="16"/>
                <w:lang w:eastAsia="ar-SA" w:bidi="ar-SA"/>
              </w:rPr>
            </w:pPr>
            <w:r w:rsidRPr="00421432">
              <w:rPr>
                <w:rFonts w:ascii="Times New Roman" w:eastAsia="Times New Roman" w:hAnsi="Times New Roman" w:cs="Times New Roman"/>
                <w:kern w:val="0"/>
                <w:sz w:val="16"/>
                <w:szCs w:val="16"/>
                <w:lang w:eastAsia="ar-SA" w:bidi="ar-SA"/>
              </w:rPr>
              <w:t>prawo do wniesienia skargi do Prezesa Urzędu Ochrony Danych Osobowych, gdy uzna Pani/Pan, że przetwarzanie danych osobowych Pani/Pana dotyczących narusza przepisy RODO;</w:t>
            </w:r>
          </w:p>
          <w:p w14:paraId="4BE9D7B0" w14:textId="77777777" w:rsidR="00421432" w:rsidRPr="00421432" w:rsidRDefault="00421432" w:rsidP="00421432">
            <w:pPr>
              <w:widowControl/>
              <w:tabs>
                <w:tab w:val="left" w:pos="2410"/>
              </w:tabs>
              <w:suppressAutoHyphens/>
              <w:spacing w:line="276" w:lineRule="auto"/>
              <w:jc w:val="both"/>
              <w:rPr>
                <w:rFonts w:ascii="Times New Roman" w:eastAsia="Times New Roman" w:hAnsi="Times New Roman" w:cs="Times New Roman"/>
                <w:kern w:val="0"/>
                <w:sz w:val="16"/>
                <w:szCs w:val="16"/>
                <w:lang w:eastAsia="ar-SA" w:bidi="ar-SA"/>
              </w:rPr>
            </w:pPr>
            <w:r w:rsidRPr="00421432">
              <w:rPr>
                <w:rFonts w:ascii="Times New Roman" w:eastAsia="Times New Roman" w:hAnsi="Times New Roman" w:cs="Times New Roman"/>
                <w:kern w:val="0"/>
                <w:sz w:val="16"/>
                <w:szCs w:val="16"/>
                <w:lang w:eastAsia="ar-SA" w:bidi="ar-SA"/>
              </w:rPr>
              <w:t>Nie przysługuje Pani/Panu:</w:t>
            </w:r>
          </w:p>
          <w:p w14:paraId="65044D82" w14:textId="77777777" w:rsidR="00421432" w:rsidRPr="00421432" w:rsidRDefault="00421432" w:rsidP="00992FDE">
            <w:pPr>
              <w:widowControl/>
              <w:numPr>
                <w:ilvl w:val="0"/>
                <w:numId w:val="90"/>
              </w:numPr>
              <w:suppressAutoHyphens/>
              <w:autoSpaceDN/>
              <w:spacing w:line="276" w:lineRule="auto"/>
              <w:jc w:val="both"/>
              <w:textAlignment w:val="auto"/>
              <w:rPr>
                <w:rFonts w:ascii="Times New Roman" w:eastAsia="Times New Roman" w:hAnsi="Times New Roman" w:cs="Times New Roman"/>
                <w:kern w:val="0"/>
                <w:sz w:val="16"/>
                <w:szCs w:val="16"/>
                <w:lang w:eastAsia="ar-SA" w:bidi="ar-SA"/>
              </w:rPr>
            </w:pPr>
            <w:r w:rsidRPr="00421432">
              <w:rPr>
                <w:rFonts w:ascii="Times New Roman" w:eastAsia="Times New Roman" w:hAnsi="Times New Roman" w:cs="Times New Roman"/>
                <w:kern w:val="0"/>
                <w:sz w:val="16"/>
                <w:szCs w:val="16"/>
                <w:lang w:eastAsia="ar-SA" w:bidi="ar-SA"/>
              </w:rPr>
              <w:t>w związku z art. 17 ust. 3 lit. b, d lub e RODO prawo do usunięcia danych osobowych;</w:t>
            </w:r>
          </w:p>
          <w:p w14:paraId="711E5482" w14:textId="77777777" w:rsidR="00421432" w:rsidRPr="00421432" w:rsidRDefault="00421432" w:rsidP="00992FDE">
            <w:pPr>
              <w:widowControl/>
              <w:numPr>
                <w:ilvl w:val="0"/>
                <w:numId w:val="90"/>
              </w:numPr>
              <w:suppressAutoHyphens/>
              <w:autoSpaceDN/>
              <w:spacing w:line="276" w:lineRule="auto"/>
              <w:jc w:val="both"/>
              <w:textAlignment w:val="auto"/>
              <w:rPr>
                <w:rFonts w:ascii="Times New Roman" w:eastAsia="Times New Roman" w:hAnsi="Times New Roman" w:cs="Times New Roman"/>
                <w:kern w:val="0"/>
                <w:sz w:val="16"/>
                <w:szCs w:val="16"/>
                <w:lang w:eastAsia="ar-SA" w:bidi="ar-SA"/>
              </w:rPr>
            </w:pPr>
            <w:r w:rsidRPr="00421432">
              <w:rPr>
                <w:rFonts w:ascii="Times New Roman" w:eastAsia="Times New Roman" w:hAnsi="Times New Roman" w:cs="Times New Roman"/>
                <w:kern w:val="0"/>
                <w:sz w:val="16"/>
                <w:szCs w:val="16"/>
                <w:lang w:eastAsia="ar-SA" w:bidi="ar-SA"/>
              </w:rPr>
              <w:t>prawo do przenoszenia danych osobowych, o którym mowa w art. 20 RODO;</w:t>
            </w:r>
          </w:p>
          <w:p w14:paraId="339CE8BA" w14:textId="77777777" w:rsidR="00421432" w:rsidRPr="00421432" w:rsidRDefault="00421432" w:rsidP="00992FDE">
            <w:pPr>
              <w:widowControl/>
              <w:numPr>
                <w:ilvl w:val="0"/>
                <w:numId w:val="90"/>
              </w:numPr>
              <w:suppressAutoHyphens/>
              <w:autoSpaceDN/>
              <w:spacing w:line="276" w:lineRule="auto"/>
              <w:jc w:val="both"/>
              <w:textAlignment w:val="auto"/>
              <w:rPr>
                <w:rFonts w:ascii="Times New Roman" w:eastAsia="Times New Roman" w:hAnsi="Times New Roman" w:cs="Times New Roman"/>
                <w:kern w:val="0"/>
                <w:sz w:val="16"/>
                <w:szCs w:val="16"/>
                <w:lang w:eastAsia="ar-SA" w:bidi="ar-SA"/>
              </w:rPr>
            </w:pPr>
            <w:r w:rsidRPr="00421432">
              <w:rPr>
                <w:rFonts w:ascii="Times New Roman" w:eastAsia="Times New Roman" w:hAnsi="Times New Roman" w:cs="Times New Roman"/>
                <w:kern w:val="0"/>
                <w:sz w:val="16"/>
                <w:szCs w:val="16"/>
                <w:lang w:eastAsia="ar-SA" w:bidi="ar-SA"/>
              </w:rPr>
              <w:t>na podstawie art. 21 RODO prawo sprzeciwu, wobec przetwarzania danych osobowych, gdyż podstawą prawną przetwarzania Pani/Pana danych osobowych jest art. 6 ust. 1 lit. c RODO.</w:t>
            </w:r>
          </w:p>
          <w:p w14:paraId="2598F7D2" w14:textId="77777777" w:rsidR="00421432" w:rsidRPr="00421432" w:rsidRDefault="00421432" w:rsidP="00421432">
            <w:pPr>
              <w:widowControl/>
              <w:tabs>
                <w:tab w:val="left" w:pos="2410"/>
              </w:tabs>
              <w:suppressAutoHyphens/>
              <w:spacing w:line="276" w:lineRule="auto"/>
              <w:jc w:val="both"/>
              <w:rPr>
                <w:rFonts w:ascii="Times New Roman" w:eastAsia="Times New Roman" w:hAnsi="Times New Roman" w:cs="Times New Roman"/>
                <w:kern w:val="0"/>
                <w:sz w:val="16"/>
                <w:szCs w:val="16"/>
                <w:lang w:eastAsia="ar-SA" w:bidi="ar-SA"/>
              </w:rPr>
            </w:pPr>
          </w:p>
          <w:p w14:paraId="7867FB5E" w14:textId="77777777" w:rsidR="00421432" w:rsidRPr="00421432" w:rsidRDefault="00421432" w:rsidP="00421432">
            <w:pPr>
              <w:widowControl/>
              <w:tabs>
                <w:tab w:val="left" w:pos="2410"/>
              </w:tabs>
              <w:suppressAutoHyphens/>
              <w:spacing w:line="276" w:lineRule="auto"/>
              <w:jc w:val="both"/>
              <w:rPr>
                <w:rFonts w:ascii="Times New Roman" w:eastAsia="Times New Roman" w:hAnsi="Times New Roman" w:cs="Times New Roman"/>
                <w:kern w:val="0"/>
                <w:sz w:val="16"/>
                <w:szCs w:val="16"/>
                <w:lang w:eastAsia="ar-SA" w:bidi="ar-SA"/>
              </w:rPr>
            </w:pPr>
            <w:r w:rsidRPr="00421432">
              <w:rPr>
                <w:rFonts w:ascii="Times New Roman" w:eastAsia="Times New Roman" w:hAnsi="Times New Roman" w:cs="Times New Roman"/>
                <w:b/>
                <w:i/>
                <w:kern w:val="0"/>
                <w:sz w:val="16"/>
                <w:szCs w:val="16"/>
                <w:vertAlign w:val="superscript"/>
                <w:lang w:eastAsia="ar-SA" w:bidi="ar-SA"/>
              </w:rPr>
              <w:t xml:space="preserve">* </w:t>
            </w:r>
            <w:r w:rsidRPr="00421432">
              <w:rPr>
                <w:rFonts w:ascii="Times New Roman" w:eastAsia="Times New Roman" w:hAnsi="Times New Roman" w:cs="Times New Roman"/>
                <w:b/>
                <w:i/>
                <w:kern w:val="0"/>
                <w:sz w:val="16"/>
                <w:szCs w:val="16"/>
                <w:lang w:eastAsia="ar-SA" w:bidi="ar-SA"/>
              </w:rPr>
              <w:t>Wyjaśnienie:</w:t>
            </w:r>
            <w:r w:rsidRPr="00421432">
              <w:rPr>
                <w:rFonts w:ascii="Times New Roman" w:eastAsia="Times New Roman" w:hAnsi="Times New Roman" w:cs="Times New Roman"/>
                <w:i/>
                <w:kern w:val="0"/>
                <w:sz w:val="16"/>
                <w:szCs w:val="16"/>
                <w:lang w:eastAsia="ar-SA" w:bidi="ar-SA"/>
              </w:rPr>
              <w:t xml:space="preserve"> skorzystanie z prawa do sprostowania nie może skutkować zmianą wyniku postępowania o udzielenie zamówienia publicznego ani zmianą postanowień umowy w zakresie niezgodnym z ustawą </w:t>
            </w:r>
            <w:proofErr w:type="spellStart"/>
            <w:r w:rsidRPr="00421432">
              <w:rPr>
                <w:rFonts w:ascii="Times New Roman" w:eastAsia="Times New Roman" w:hAnsi="Times New Roman" w:cs="Times New Roman"/>
                <w:i/>
                <w:kern w:val="0"/>
                <w:sz w:val="16"/>
                <w:szCs w:val="16"/>
                <w:lang w:eastAsia="ar-SA" w:bidi="ar-SA"/>
              </w:rPr>
              <w:t>Pzp</w:t>
            </w:r>
            <w:proofErr w:type="spellEnd"/>
            <w:r w:rsidRPr="00421432">
              <w:rPr>
                <w:rFonts w:ascii="Times New Roman" w:eastAsia="Times New Roman" w:hAnsi="Times New Roman" w:cs="Times New Roman"/>
                <w:i/>
                <w:kern w:val="0"/>
                <w:sz w:val="16"/>
                <w:szCs w:val="16"/>
                <w:lang w:eastAsia="ar-SA" w:bidi="ar-SA"/>
              </w:rPr>
              <w:t xml:space="preserve"> oraz nie może naruszać integralności protokołu oraz jego załączników.</w:t>
            </w:r>
          </w:p>
          <w:p w14:paraId="48233B4F" w14:textId="77777777" w:rsidR="00421432" w:rsidRPr="00421432" w:rsidRDefault="00421432" w:rsidP="00421432">
            <w:pPr>
              <w:widowControl/>
              <w:tabs>
                <w:tab w:val="left" w:pos="2410"/>
              </w:tabs>
              <w:suppressAutoHyphens/>
              <w:spacing w:line="276" w:lineRule="auto"/>
              <w:jc w:val="both"/>
              <w:rPr>
                <w:rFonts w:ascii="Times New Roman" w:eastAsia="Times New Roman" w:hAnsi="Times New Roman" w:cs="Times New Roman"/>
                <w:i/>
                <w:kern w:val="0"/>
                <w:sz w:val="16"/>
                <w:szCs w:val="16"/>
                <w:lang w:eastAsia="ar-SA" w:bidi="ar-SA"/>
              </w:rPr>
            </w:pPr>
            <w:r w:rsidRPr="00421432">
              <w:rPr>
                <w:rFonts w:ascii="Times New Roman" w:eastAsia="Times New Roman" w:hAnsi="Times New Roman" w:cs="Times New Roman"/>
                <w:b/>
                <w:i/>
                <w:kern w:val="0"/>
                <w:sz w:val="16"/>
                <w:szCs w:val="16"/>
                <w:vertAlign w:val="superscript"/>
                <w:lang w:eastAsia="ar-SA" w:bidi="ar-SA"/>
              </w:rPr>
              <w:t>**</w:t>
            </w:r>
            <w:r w:rsidRPr="00421432">
              <w:rPr>
                <w:rFonts w:ascii="Times New Roman" w:eastAsia="Times New Roman" w:hAnsi="Times New Roman" w:cs="Times New Roman"/>
                <w:b/>
                <w:i/>
                <w:kern w:val="0"/>
                <w:sz w:val="16"/>
                <w:szCs w:val="16"/>
                <w:lang w:eastAsia="ar-SA" w:bidi="ar-SA"/>
              </w:rPr>
              <w:t>Wyjaśnienie</w:t>
            </w:r>
            <w:r w:rsidRPr="00421432">
              <w:rPr>
                <w:rFonts w:ascii="Times New Roman" w:eastAsia="Times New Roman" w:hAnsi="Times New Roman" w:cs="Times New Roman"/>
                <w:i/>
                <w:kern w:val="0"/>
                <w:sz w:val="16"/>
                <w:szCs w:val="16"/>
                <w:lang w:eastAsia="ar-SA" w:bidi="ar-SA"/>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tc>
      </w:tr>
      <w:tr w:rsidR="00421432" w:rsidRPr="00421432" w14:paraId="0962B7EF" w14:textId="77777777" w:rsidTr="002E7ED3">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06E50F" w14:textId="77777777" w:rsidR="00421432" w:rsidRPr="00421432" w:rsidRDefault="00421432" w:rsidP="00421432">
            <w:pPr>
              <w:widowControl/>
              <w:suppressAutoHyphens/>
              <w:spacing w:line="276" w:lineRule="auto"/>
              <w:jc w:val="center"/>
              <w:rPr>
                <w:rFonts w:ascii="Times New Roman" w:eastAsia="Times New Roman" w:hAnsi="Times New Roman" w:cs="Times New Roman"/>
                <w:b/>
                <w:kern w:val="0"/>
                <w:sz w:val="16"/>
                <w:szCs w:val="16"/>
                <w:lang w:eastAsia="ar-SA" w:bidi="ar-SA"/>
              </w:rPr>
            </w:pPr>
            <w:r w:rsidRPr="00421432">
              <w:rPr>
                <w:rFonts w:ascii="Times New Roman" w:eastAsia="Times New Roman" w:hAnsi="Times New Roman" w:cs="Times New Roman"/>
                <w:b/>
                <w:kern w:val="0"/>
                <w:sz w:val="16"/>
                <w:szCs w:val="16"/>
                <w:lang w:eastAsia="ar-SA" w:bidi="ar-SA"/>
              </w:rPr>
              <w:t>Dodatkowe informacje</w:t>
            </w:r>
          </w:p>
        </w:tc>
        <w:tc>
          <w:tcPr>
            <w:tcW w:w="85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8E5513" w14:textId="77777777" w:rsidR="00421432" w:rsidRPr="00421432" w:rsidRDefault="00421432" w:rsidP="00421432">
            <w:pPr>
              <w:widowControl/>
              <w:tabs>
                <w:tab w:val="left" w:pos="2410"/>
              </w:tabs>
              <w:suppressAutoHyphens/>
              <w:spacing w:line="276" w:lineRule="auto"/>
              <w:jc w:val="both"/>
              <w:rPr>
                <w:rFonts w:ascii="Times New Roman" w:eastAsia="Times New Roman" w:hAnsi="Times New Roman" w:cs="Times New Roman"/>
                <w:kern w:val="0"/>
                <w:sz w:val="16"/>
                <w:szCs w:val="16"/>
                <w:lang w:eastAsia="ar-SA" w:bidi="ar-SA"/>
              </w:rPr>
            </w:pPr>
            <w:r w:rsidRPr="00421432">
              <w:rPr>
                <w:rFonts w:ascii="Times New Roman" w:eastAsia="Times New Roman" w:hAnsi="Times New Roman" w:cs="Times New Roman"/>
                <w:kern w:val="0"/>
                <w:sz w:val="16"/>
                <w:szCs w:val="16"/>
                <w:lang w:eastAsia="ar-SA" w:bidi="ar-SA"/>
              </w:rPr>
              <w:t xml:space="preserve">Obowiązek podania przez Panią/Pana danych osobowych bezpośrednio Pani/Pana dotyczących jest wymogiem ustawowym określonym w przepisach ustawy </w:t>
            </w:r>
            <w:proofErr w:type="spellStart"/>
            <w:r w:rsidRPr="00421432">
              <w:rPr>
                <w:rFonts w:ascii="Times New Roman" w:eastAsia="Times New Roman" w:hAnsi="Times New Roman" w:cs="Times New Roman"/>
                <w:kern w:val="0"/>
                <w:sz w:val="16"/>
                <w:szCs w:val="16"/>
                <w:lang w:eastAsia="ar-SA" w:bidi="ar-SA"/>
              </w:rPr>
              <w:t>Pzp</w:t>
            </w:r>
            <w:proofErr w:type="spellEnd"/>
            <w:r w:rsidRPr="00421432">
              <w:rPr>
                <w:rFonts w:ascii="Times New Roman" w:eastAsia="Times New Roman" w:hAnsi="Times New Roman" w:cs="Times New Roman"/>
                <w:kern w:val="0"/>
                <w:sz w:val="16"/>
                <w:szCs w:val="16"/>
                <w:lang w:eastAsia="ar-SA" w:bidi="ar-SA"/>
              </w:rPr>
              <w:t xml:space="preserve">, związanym z udziałem w postępowaniu o udzielenie zamówienia publicznego a konsekwencje niepodania określonych danych wynikają z ustawy </w:t>
            </w:r>
            <w:proofErr w:type="spellStart"/>
            <w:r w:rsidRPr="00421432">
              <w:rPr>
                <w:rFonts w:ascii="Times New Roman" w:eastAsia="Times New Roman" w:hAnsi="Times New Roman" w:cs="Times New Roman"/>
                <w:kern w:val="0"/>
                <w:sz w:val="16"/>
                <w:szCs w:val="16"/>
                <w:lang w:eastAsia="ar-SA" w:bidi="ar-SA"/>
              </w:rPr>
              <w:t>Pzp</w:t>
            </w:r>
            <w:proofErr w:type="spellEnd"/>
            <w:r w:rsidRPr="00421432">
              <w:rPr>
                <w:rFonts w:ascii="Times New Roman" w:eastAsia="Times New Roman" w:hAnsi="Times New Roman" w:cs="Times New Roman"/>
                <w:kern w:val="0"/>
                <w:sz w:val="16"/>
                <w:szCs w:val="16"/>
                <w:lang w:eastAsia="ar-SA" w:bidi="ar-SA"/>
              </w:rPr>
              <w:t xml:space="preserve">. Pani/Pana dane osobowe nie będą podlegały profilowaniu jak również nie będą przekazywane do Państwa trzeciego. Przysługuje Pani/Panu prawo wniesienia skargi do </w:t>
            </w:r>
            <w:r w:rsidRPr="00421432">
              <w:rPr>
                <w:rFonts w:ascii="Times New Roman" w:eastAsia="Times New Roman" w:hAnsi="Times New Roman" w:cs="Times New Roman"/>
                <w:b/>
                <w:bCs/>
                <w:kern w:val="0"/>
                <w:sz w:val="16"/>
                <w:szCs w:val="16"/>
                <w:lang w:eastAsia="ar-SA" w:bidi="ar-SA"/>
              </w:rPr>
              <w:t xml:space="preserve">Urzędu Ochrony Danych Osobowych. </w:t>
            </w:r>
            <w:r w:rsidRPr="00421432">
              <w:rPr>
                <w:rFonts w:ascii="Times New Roman" w:eastAsia="Times New Roman" w:hAnsi="Times New Roman" w:cs="Times New Roman"/>
                <w:kern w:val="0"/>
                <w:sz w:val="16"/>
                <w:szCs w:val="16"/>
                <w:lang w:eastAsia="ar-SA" w:bidi="ar-SA"/>
              </w:rPr>
              <w:t>Więcej informacji na temat przetwarzania przez Nas Państwa danych osobowych można znaleźć na stronie www Administratora Danych.</w:t>
            </w:r>
          </w:p>
        </w:tc>
      </w:tr>
    </w:tbl>
    <w:p w14:paraId="1851381D" w14:textId="5267E79E" w:rsidR="00421432" w:rsidRPr="00421432" w:rsidRDefault="00421432" w:rsidP="00421432">
      <w:pPr>
        <w:tabs>
          <w:tab w:val="left" w:pos="1161"/>
        </w:tabs>
      </w:pPr>
    </w:p>
    <w:sectPr w:rsidR="00421432" w:rsidRPr="00421432" w:rsidSect="001612D1">
      <w:headerReference w:type="default" r:id="rId8"/>
      <w:footerReference w:type="default" r:id="rId9"/>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4734C" w14:textId="77777777" w:rsidR="00171F57" w:rsidRDefault="00171F57">
      <w:r>
        <w:separator/>
      </w:r>
    </w:p>
  </w:endnote>
  <w:endnote w:type="continuationSeparator" w:id="0">
    <w:p w14:paraId="499AF074" w14:textId="77777777" w:rsidR="00171F57" w:rsidRDefault="00171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Narrow, 'Arial Unicode MS'">
    <w:charset w:val="00"/>
    <w:family w:val="swiss"/>
    <w:pitch w:val="default"/>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Mono">
    <w:panose1 w:val="02070409020205020404"/>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2400C" w14:textId="77777777" w:rsidR="00DA4B98" w:rsidRPr="001C3174" w:rsidRDefault="00DA4B98" w:rsidP="001C3174">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67666" w14:textId="77777777" w:rsidR="00171F57" w:rsidRDefault="00171F57">
      <w:r>
        <w:rPr>
          <w:color w:val="000000"/>
        </w:rPr>
        <w:separator/>
      </w:r>
    </w:p>
  </w:footnote>
  <w:footnote w:type="continuationSeparator" w:id="0">
    <w:p w14:paraId="19FF8324" w14:textId="77777777" w:rsidR="00171F57" w:rsidRDefault="00171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D49C9" w14:textId="060E7664" w:rsidR="00DA4B98" w:rsidRPr="001E3EDE" w:rsidRDefault="00132863" w:rsidP="001E3EDE">
    <w:pPr>
      <w:pStyle w:val="NumeracjaUrzdowa"/>
      <w:numPr>
        <w:ilvl w:val="0"/>
        <w:numId w:val="0"/>
      </w:numPr>
      <w:spacing w:before="57" w:after="57" w:line="240" w:lineRule="auto"/>
      <w:ind w:firstLine="360"/>
      <w:jc w:val="right"/>
      <w:rPr>
        <w:b/>
        <w:i/>
        <w:sz w:val="22"/>
        <w:szCs w:val="22"/>
      </w:rPr>
    </w:pPr>
    <w:r>
      <w:rPr>
        <w:b/>
        <w:sz w:val="22"/>
        <w:szCs w:val="22"/>
      </w:rPr>
      <w:t>Z</w:t>
    </w:r>
    <w:r w:rsidR="001E3EDE">
      <w:rPr>
        <w:b/>
        <w:sz w:val="22"/>
        <w:szCs w:val="22"/>
      </w:rPr>
      <w:t>ałącznik nr</w:t>
    </w:r>
    <w:r w:rsidR="00437AF2">
      <w:rPr>
        <w:b/>
        <w:sz w:val="22"/>
        <w:szCs w:val="22"/>
      </w:rPr>
      <w:t xml:space="preserve"> 6</w:t>
    </w:r>
    <w:r>
      <w:rPr>
        <w:b/>
        <w:sz w:val="22"/>
        <w:szCs w:val="22"/>
      </w:rPr>
      <w:t xml:space="preserve"> </w:t>
    </w:r>
    <w:proofErr w:type="gramStart"/>
    <w:r>
      <w:rPr>
        <w:b/>
        <w:sz w:val="22"/>
        <w:szCs w:val="22"/>
      </w:rPr>
      <w:t xml:space="preserve">do </w:t>
    </w:r>
    <w:r w:rsidR="001E3EDE">
      <w:rPr>
        <w:b/>
        <w:sz w:val="22"/>
        <w:szCs w:val="22"/>
      </w:rPr>
      <w:t xml:space="preserve"> SWZ</w:t>
    </w:r>
    <w:proofErr w:type="gramEnd"/>
    <w:r w:rsidR="001E3EDE">
      <w:rPr>
        <w:b/>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singleLevel"/>
    <w:tmpl w:val="0000001A"/>
    <w:name w:val="WW8Num27"/>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1" w15:restartNumberingAfterBreak="0">
    <w:nsid w:val="01651DAD"/>
    <w:multiLevelType w:val="multilevel"/>
    <w:tmpl w:val="6F769942"/>
    <w:styleLink w:val="Numbering41"/>
    <w:lvl w:ilvl="0">
      <w:start w:val="1"/>
      <w:numFmt w:val="upperRoman"/>
      <w:suff w:val="space"/>
      <w:lvlText w:val="%1."/>
      <w:lvlJc w:val="left"/>
      <w:pPr>
        <w:ind w:left="283" w:hanging="283"/>
      </w:pPr>
      <w:rPr>
        <w:b w:val="0"/>
        <w:bCs w:val="0"/>
        <w:sz w:val="22"/>
        <w:szCs w:val="22"/>
      </w:rPr>
    </w:lvl>
    <w:lvl w:ilvl="1">
      <w:start w:val="2"/>
      <w:numFmt w:val="upperRoman"/>
      <w:suff w:val="space"/>
      <w:lvlText w:val="%2."/>
      <w:lvlJc w:val="left"/>
      <w:pPr>
        <w:ind w:left="567" w:hanging="283"/>
      </w:pPr>
      <w:rPr>
        <w:b w:val="0"/>
        <w:bCs w:val="0"/>
        <w:sz w:val="22"/>
        <w:szCs w:val="22"/>
      </w:rPr>
    </w:lvl>
    <w:lvl w:ilvl="2">
      <w:start w:val="3"/>
      <w:numFmt w:val="upperRoman"/>
      <w:suff w:val="space"/>
      <w:lvlText w:val="%3."/>
      <w:lvlJc w:val="left"/>
      <w:pPr>
        <w:ind w:left="850" w:hanging="283"/>
      </w:pPr>
      <w:rPr>
        <w:b w:val="0"/>
        <w:bCs w:val="0"/>
        <w:sz w:val="22"/>
        <w:szCs w:val="22"/>
      </w:rPr>
    </w:lvl>
    <w:lvl w:ilvl="3">
      <w:start w:val="4"/>
      <w:numFmt w:val="upperRoman"/>
      <w:suff w:val="space"/>
      <w:lvlText w:val="%4."/>
      <w:lvlJc w:val="left"/>
      <w:pPr>
        <w:ind w:left="1134" w:hanging="283"/>
      </w:pPr>
      <w:rPr>
        <w:b w:val="0"/>
        <w:bCs w:val="0"/>
        <w:sz w:val="22"/>
        <w:szCs w:val="22"/>
      </w:rPr>
    </w:lvl>
    <w:lvl w:ilvl="4">
      <w:start w:val="5"/>
      <w:numFmt w:val="upperRoman"/>
      <w:suff w:val="space"/>
      <w:lvlText w:val="%5."/>
      <w:lvlJc w:val="left"/>
      <w:pPr>
        <w:ind w:left="1417" w:hanging="283"/>
      </w:pPr>
      <w:rPr>
        <w:b w:val="0"/>
        <w:bCs w:val="0"/>
        <w:sz w:val="22"/>
        <w:szCs w:val="22"/>
      </w:rPr>
    </w:lvl>
    <w:lvl w:ilvl="5">
      <w:start w:val="6"/>
      <w:numFmt w:val="upperRoman"/>
      <w:suff w:val="space"/>
      <w:lvlText w:val="%6."/>
      <w:lvlJc w:val="left"/>
      <w:pPr>
        <w:ind w:left="1701" w:hanging="283"/>
      </w:pPr>
      <w:rPr>
        <w:b w:val="0"/>
        <w:bCs w:val="0"/>
        <w:sz w:val="22"/>
        <w:szCs w:val="22"/>
      </w:rPr>
    </w:lvl>
    <w:lvl w:ilvl="6">
      <w:start w:val="7"/>
      <w:numFmt w:val="upperRoman"/>
      <w:suff w:val="space"/>
      <w:lvlText w:val="%7."/>
      <w:lvlJc w:val="left"/>
      <w:pPr>
        <w:ind w:left="1984" w:hanging="283"/>
      </w:pPr>
      <w:rPr>
        <w:b w:val="0"/>
        <w:bCs w:val="0"/>
        <w:sz w:val="22"/>
        <w:szCs w:val="22"/>
      </w:rPr>
    </w:lvl>
    <w:lvl w:ilvl="7">
      <w:start w:val="8"/>
      <w:numFmt w:val="upperRoman"/>
      <w:suff w:val="space"/>
      <w:lvlText w:val="%8."/>
      <w:lvlJc w:val="left"/>
      <w:pPr>
        <w:ind w:left="2268" w:hanging="283"/>
      </w:pPr>
      <w:rPr>
        <w:b w:val="0"/>
        <w:bCs w:val="0"/>
        <w:sz w:val="22"/>
        <w:szCs w:val="22"/>
      </w:rPr>
    </w:lvl>
    <w:lvl w:ilvl="8">
      <w:start w:val="9"/>
      <w:numFmt w:val="upperRoman"/>
      <w:suff w:val="space"/>
      <w:lvlText w:val="%9."/>
      <w:lvlJc w:val="left"/>
      <w:pPr>
        <w:ind w:left="2551" w:hanging="283"/>
      </w:pPr>
      <w:rPr>
        <w:b w:val="0"/>
        <w:bCs w:val="0"/>
        <w:sz w:val="22"/>
        <w:szCs w:val="22"/>
      </w:rPr>
    </w:lvl>
  </w:abstractNum>
  <w:abstractNum w:abstractNumId="2" w15:restartNumberingAfterBreak="0">
    <w:nsid w:val="01B9479B"/>
    <w:multiLevelType w:val="multilevel"/>
    <w:tmpl w:val="771AB428"/>
    <w:styleLink w:val="Numbering51"/>
    <w:lvl w:ilvl="0">
      <w:start w:val="1"/>
      <w:numFmt w:val="decimal"/>
      <w:lvlText w:val="%1."/>
      <w:lvlJc w:val="left"/>
      <w:pPr>
        <w:ind w:left="227" w:hanging="227"/>
      </w:pPr>
      <w:rPr>
        <w:b w:val="0"/>
        <w:bCs w:val="0"/>
        <w:sz w:val="22"/>
        <w:szCs w:val="22"/>
      </w:rPr>
    </w:lvl>
    <w:lvl w:ilvl="1">
      <w:start w:val="2"/>
      <w:numFmt w:val="decimal"/>
      <w:lvlText w:val="%1.%2."/>
      <w:lvlJc w:val="left"/>
      <w:pPr>
        <w:ind w:left="624" w:hanging="369"/>
      </w:pPr>
      <w:rPr>
        <w:b w:val="0"/>
        <w:bCs w:val="0"/>
        <w:sz w:val="22"/>
        <w:szCs w:val="22"/>
      </w:rPr>
    </w:lvl>
    <w:lvl w:ilvl="2">
      <w:start w:val="3"/>
      <w:numFmt w:val="lowerLetter"/>
      <w:lvlText w:val="%3)"/>
      <w:lvlJc w:val="left"/>
      <w:pPr>
        <w:ind w:left="879" w:hanging="255"/>
      </w:pPr>
      <w:rPr>
        <w:b w:val="0"/>
        <w:bCs w:val="0"/>
        <w:sz w:val="22"/>
        <w:szCs w:val="22"/>
      </w:rPr>
    </w:lvl>
    <w:lvl w:ilvl="3">
      <w:numFmt w:val="bullet"/>
      <w:lvlText w:val="•"/>
      <w:lvlJc w:val="left"/>
      <w:pPr>
        <w:ind w:left="1134" w:hanging="224"/>
      </w:pPr>
      <w:rPr>
        <w:rFonts w:ascii="OpenSymbol" w:hAnsi="OpenSymbol"/>
        <w:b w:val="0"/>
        <w:bCs w:val="0"/>
        <w:sz w:val="22"/>
        <w:szCs w:val="22"/>
      </w:rPr>
    </w:lvl>
    <w:lvl w:ilvl="4">
      <w:numFmt w:val="bullet"/>
      <w:lvlText w:val="•"/>
      <w:lvlJc w:val="left"/>
      <w:pPr>
        <w:ind w:left="1358" w:hanging="224"/>
      </w:pPr>
      <w:rPr>
        <w:rFonts w:ascii="OpenSymbol" w:hAnsi="OpenSymbol"/>
        <w:b w:val="0"/>
        <w:bCs w:val="0"/>
        <w:sz w:val="22"/>
        <w:szCs w:val="22"/>
      </w:rPr>
    </w:lvl>
    <w:lvl w:ilvl="5">
      <w:numFmt w:val="bullet"/>
      <w:lvlText w:val="•"/>
      <w:lvlJc w:val="left"/>
      <w:pPr>
        <w:ind w:left="1582" w:hanging="224"/>
      </w:pPr>
      <w:rPr>
        <w:rFonts w:ascii="OpenSymbol" w:hAnsi="OpenSymbol"/>
        <w:b w:val="0"/>
        <w:bCs w:val="0"/>
        <w:sz w:val="22"/>
        <w:szCs w:val="22"/>
      </w:rPr>
    </w:lvl>
    <w:lvl w:ilvl="6">
      <w:numFmt w:val="bullet"/>
      <w:lvlText w:val="•"/>
      <w:lvlJc w:val="left"/>
      <w:pPr>
        <w:ind w:left="1806" w:hanging="224"/>
      </w:pPr>
      <w:rPr>
        <w:rFonts w:ascii="OpenSymbol" w:hAnsi="OpenSymbol"/>
        <w:b w:val="0"/>
        <w:bCs w:val="0"/>
        <w:sz w:val="22"/>
        <w:szCs w:val="22"/>
      </w:rPr>
    </w:lvl>
    <w:lvl w:ilvl="7">
      <w:numFmt w:val="bullet"/>
      <w:lvlText w:val="•"/>
      <w:lvlJc w:val="left"/>
      <w:pPr>
        <w:ind w:left="2030" w:hanging="224"/>
      </w:pPr>
      <w:rPr>
        <w:rFonts w:ascii="OpenSymbol" w:hAnsi="OpenSymbol"/>
        <w:b w:val="0"/>
        <w:bCs w:val="0"/>
        <w:sz w:val="22"/>
        <w:szCs w:val="22"/>
      </w:rPr>
    </w:lvl>
    <w:lvl w:ilvl="8">
      <w:numFmt w:val="bullet"/>
      <w:lvlText w:val="•"/>
      <w:lvlJc w:val="left"/>
      <w:pPr>
        <w:ind w:left="2254" w:hanging="224"/>
      </w:pPr>
      <w:rPr>
        <w:rFonts w:ascii="OpenSymbol" w:hAnsi="OpenSymbol"/>
        <w:b w:val="0"/>
        <w:bCs w:val="0"/>
        <w:sz w:val="22"/>
        <w:szCs w:val="22"/>
      </w:rPr>
    </w:lvl>
  </w:abstractNum>
  <w:abstractNum w:abstractNumId="3" w15:restartNumberingAfterBreak="0">
    <w:nsid w:val="026336EF"/>
    <w:multiLevelType w:val="hybridMultilevel"/>
    <w:tmpl w:val="7928854C"/>
    <w:lvl w:ilvl="0" w:tplc="93AE06A2">
      <w:start w:val="1"/>
      <w:numFmt w:val="bullet"/>
      <w:lvlText w:val=""/>
      <w:lvlJc w:val="left"/>
      <w:pPr>
        <w:ind w:left="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2BD3BBD"/>
    <w:multiLevelType w:val="multilevel"/>
    <w:tmpl w:val="F44A3C98"/>
    <w:styleLink w:val="WW8Num32"/>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50E24BC"/>
    <w:multiLevelType w:val="multilevel"/>
    <w:tmpl w:val="D7429920"/>
    <w:styleLink w:val="WW8Num23"/>
    <w:lvl w:ilvl="0">
      <w:start w:val="1"/>
      <w:numFmt w:val="decimal"/>
      <w:lvlText w:val="%1)"/>
      <w:lvlJc w:val="left"/>
      <w:pPr>
        <w:ind w:left="720" w:hanging="360"/>
      </w:pPr>
      <w:rPr>
        <w:rFonts w:eastAsia="Calibri"/>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617489F"/>
    <w:multiLevelType w:val="multilevel"/>
    <w:tmpl w:val="783064EE"/>
    <w:styleLink w:val="WW8Num9"/>
    <w:lvl w:ilvl="0">
      <w:start w:val="1"/>
      <w:numFmt w:val="decimal"/>
      <w:lvlText w:val="%1)"/>
      <w:lvlJc w:val="left"/>
      <w:pPr>
        <w:ind w:left="720" w:hanging="360"/>
      </w:pPr>
      <w:rPr>
        <w:rFonts w:eastAsia="Calibri"/>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7FC06F9"/>
    <w:multiLevelType w:val="multilevel"/>
    <w:tmpl w:val="8312B580"/>
    <w:styleLink w:val="WW8Num10"/>
    <w:lvl w:ilvl="0">
      <w:start w:val="1"/>
      <w:numFmt w:val="decimal"/>
      <w:lvlText w:val="%1)"/>
      <w:lvlJc w:val="left"/>
      <w:pPr>
        <w:ind w:left="720" w:hanging="360"/>
      </w:pPr>
      <w:rPr>
        <w:rFonts w:ascii="Times New Roman" w:hAnsi="Times New Roman"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8930FCB"/>
    <w:multiLevelType w:val="multilevel"/>
    <w:tmpl w:val="3FF06D1A"/>
    <w:styleLink w:val="WW8Num31"/>
    <w:lvl w:ilvl="0">
      <w:start w:val="1"/>
      <w:numFmt w:val="decimal"/>
      <w:lvlText w:val="%1."/>
      <w:lvlJc w:val="left"/>
      <w:pPr>
        <w:ind w:left="360" w:hanging="360"/>
      </w:pPr>
      <w:rPr>
        <w:b w:val="0"/>
        <w:i/>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8FA1674"/>
    <w:multiLevelType w:val="multilevel"/>
    <w:tmpl w:val="36F6EF04"/>
    <w:styleLink w:val="WW8Num35"/>
    <w:lvl w:ilvl="0">
      <w:start w:val="1"/>
      <w:numFmt w:val="decimal"/>
      <w:lvlText w:val="%1)"/>
      <w:lvlJc w:val="left"/>
      <w:pPr>
        <w:ind w:left="720" w:hanging="360"/>
      </w:pPr>
      <w:rPr>
        <w:rFonts w:eastAsia="Calibri"/>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A1217E3"/>
    <w:multiLevelType w:val="multilevel"/>
    <w:tmpl w:val="2118226C"/>
    <w:styleLink w:val="WW8Num38"/>
    <w:lvl w:ilvl="0">
      <w:start w:val="2"/>
      <w:numFmt w:val="decimal"/>
      <w:lvlText w:val="%1."/>
      <w:lvlJc w:val="left"/>
      <w:pPr>
        <w:ind w:left="720" w:hanging="360"/>
      </w:pPr>
      <w:rPr>
        <w:b w:val="0"/>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A77185C"/>
    <w:multiLevelType w:val="hybridMultilevel"/>
    <w:tmpl w:val="FFFFFFFF"/>
    <w:lvl w:ilvl="0" w:tplc="D6145400">
      <w:start w:val="1"/>
      <w:numFmt w:val="decimal"/>
      <w:lvlText w:val="%1."/>
      <w:lvlJc w:val="left"/>
      <w:pPr>
        <w:ind w:left="360" w:hanging="360"/>
      </w:pPr>
      <w:rPr>
        <w:rFonts w:cs="Times New Roman"/>
        <w:b w:val="0"/>
        <w:bCs w:val="0"/>
      </w:rPr>
    </w:lvl>
    <w:lvl w:ilvl="1" w:tplc="1D00E988">
      <w:start w:val="1"/>
      <w:numFmt w:val="decimal"/>
      <w:lvlText w:val="%2."/>
      <w:lvlJc w:val="left"/>
      <w:pPr>
        <w:ind w:left="360" w:hanging="360"/>
      </w:pPr>
      <w:rPr>
        <w:rFonts w:ascii="Times New Roman" w:hAnsi="Times New Roman" w:cs="Times New Roman" w:hint="default"/>
      </w:rPr>
    </w:lvl>
    <w:lvl w:ilvl="2" w:tplc="BED0A190">
      <w:start w:val="1"/>
      <w:numFmt w:val="decimal"/>
      <w:lvlText w:val="%3)"/>
      <w:lvlJc w:val="left"/>
      <w:pPr>
        <w:ind w:left="786" w:hanging="360"/>
      </w:pPr>
      <w:rPr>
        <w:rFonts w:ascii="Times New Roman" w:hAnsi="Times New Roman"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AFC0CAD"/>
    <w:multiLevelType w:val="multilevel"/>
    <w:tmpl w:val="8E165CB4"/>
    <w:styleLink w:val="NumeracjaUrzdowawStarostwie62"/>
    <w:lvl w:ilvl="0">
      <w:start w:val="1"/>
      <w:numFmt w:val="decimal"/>
      <w:lvlText w:val="%1."/>
      <w:lvlJc w:val="left"/>
      <w:pPr>
        <w:ind w:left="720" w:hanging="360"/>
      </w:pPr>
      <w:rPr>
        <w:rFonts w:eastAsia="Calibri"/>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BCF48FE"/>
    <w:multiLevelType w:val="multilevel"/>
    <w:tmpl w:val="1D4A1F7A"/>
    <w:styleLink w:val="WW8Num12"/>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FE90A2B"/>
    <w:multiLevelType w:val="hybridMultilevel"/>
    <w:tmpl w:val="37DEA3B6"/>
    <w:lvl w:ilvl="0" w:tplc="C4EAC2B2">
      <w:start w:val="1"/>
      <w:numFmt w:val="lowerLetter"/>
      <w:lvlText w:val="%1."/>
      <w:lvlJc w:val="left"/>
      <w:pPr>
        <w:ind w:left="389"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16A4B3F"/>
    <w:multiLevelType w:val="hybridMultilevel"/>
    <w:tmpl w:val="FFFFFFFF"/>
    <w:lvl w:ilvl="0" w:tplc="4E1E6E2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A47417"/>
    <w:multiLevelType w:val="multilevel"/>
    <w:tmpl w:val="E0A257AC"/>
    <w:styleLink w:val="WW8Num25"/>
    <w:lvl w:ilvl="0">
      <w:start w:val="1"/>
      <w:numFmt w:val="decimal"/>
      <w:lvlText w:val="%1)"/>
      <w:lvlJc w:val="left"/>
      <w:pPr>
        <w:ind w:left="1146"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6D77CAF"/>
    <w:multiLevelType w:val="hybridMultilevel"/>
    <w:tmpl w:val="5262EF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B26A78"/>
    <w:multiLevelType w:val="multilevel"/>
    <w:tmpl w:val="7E32AC60"/>
    <w:styleLink w:val="WW8Num30"/>
    <w:lvl w:ilvl="0">
      <w:start w:val="1"/>
      <w:numFmt w:val="decimal"/>
      <w:lvlText w:val="%1."/>
      <w:lvlJc w:val="left"/>
      <w:pPr>
        <w:ind w:left="360" w:hanging="360"/>
      </w:pPr>
      <w:rPr>
        <w:b w:val="0"/>
        <w:sz w:val="22"/>
        <w:szCs w:val="22"/>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9" w15:restartNumberingAfterBreak="0">
    <w:nsid w:val="1A417769"/>
    <w:multiLevelType w:val="multilevel"/>
    <w:tmpl w:val="922044B8"/>
    <w:styleLink w:val="WW8Num16"/>
    <w:lvl w:ilvl="0">
      <w:start w:val="1"/>
      <w:numFmt w:val="decimal"/>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1A5F52CB"/>
    <w:multiLevelType w:val="hybridMultilevel"/>
    <w:tmpl w:val="3E024CE2"/>
    <w:lvl w:ilvl="0" w:tplc="D944B23E">
      <w:start w:val="1"/>
      <w:numFmt w:val="bullet"/>
      <w:lvlText w:val="−"/>
      <w:lvlJc w:val="left"/>
      <w:pPr>
        <w:ind w:left="360" w:hanging="360"/>
      </w:pPr>
      <w:rPr>
        <w:rFonts w:ascii="Times New Roman" w:hAnsi="Times New Roman" w:cs="Times New Roman"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1ABD7089"/>
    <w:multiLevelType w:val="multilevel"/>
    <w:tmpl w:val="F812589C"/>
    <w:styleLink w:val="Numbering21"/>
    <w:lvl w:ilvl="0">
      <w:start w:val="1"/>
      <w:numFmt w:val="decimal"/>
      <w:lvlText w:val="%1"/>
      <w:lvlJc w:val="left"/>
      <w:pPr>
        <w:ind w:left="283" w:hanging="283"/>
      </w:pPr>
      <w:rPr>
        <w:b w:val="0"/>
        <w:bCs w:val="0"/>
        <w:sz w:val="22"/>
        <w:szCs w:val="22"/>
      </w:rPr>
    </w:lvl>
    <w:lvl w:ilvl="1">
      <w:start w:val="2"/>
      <w:numFmt w:val="decimal"/>
      <w:lvlText w:val="%2"/>
      <w:lvlJc w:val="left"/>
      <w:pPr>
        <w:ind w:left="566" w:hanging="283"/>
      </w:pPr>
      <w:rPr>
        <w:b w:val="0"/>
        <w:bCs w:val="0"/>
        <w:sz w:val="22"/>
        <w:szCs w:val="22"/>
      </w:rPr>
    </w:lvl>
    <w:lvl w:ilvl="2">
      <w:start w:val="3"/>
      <w:numFmt w:val="decimal"/>
      <w:lvlText w:val="%3"/>
      <w:lvlJc w:val="left"/>
      <w:pPr>
        <w:ind w:left="1133" w:hanging="567"/>
      </w:pPr>
      <w:rPr>
        <w:b w:val="0"/>
        <w:bCs w:val="0"/>
        <w:sz w:val="22"/>
        <w:szCs w:val="22"/>
      </w:rPr>
    </w:lvl>
    <w:lvl w:ilvl="3">
      <w:start w:val="4"/>
      <w:numFmt w:val="decimal"/>
      <w:lvlText w:val="%4"/>
      <w:lvlJc w:val="left"/>
      <w:pPr>
        <w:ind w:left="1842" w:hanging="709"/>
      </w:pPr>
      <w:rPr>
        <w:b w:val="0"/>
        <w:bCs w:val="0"/>
        <w:sz w:val="22"/>
        <w:szCs w:val="22"/>
      </w:rPr>
    </w:lvl>
    <w:lvl w:ilvl="4">
      <w:start w:val="5"/>
      <w:numFmt w:val="decimal"/>
      <w:lvlText w:val="%5"/>
      <w:lvlJc w:val="left"/>
      <w:pPr>
        <w:ind w:left="2692" w:hanging="850"/>
      </w:pPr>
      <w:rPr>
        <w:b w:val="0"/>
        <w:bCs w:val="0"/>
        <w:sz w:val="22"/>
        <w:szCs w:val="22"/>
      </w:rPr>
    </w:lvl>
    <w:lvl w:ilvl="5">
      <w:start w:val="6"/>
      <w:numFmt w:val="decimal"/>
      <w:lvlText w:val="%6"/>
      <w:lvlJc w:val="left"/>
      <w:pPr>
        <w:ind w:left="3713" w:hanging="1021"/>
      </w:pPr>
      <w:rPr>
        <w:b w:val="0"/>
        <w:bCs w:val="0"/>
        <w:sz w:val="22"/>
        <w:szCs w:val="22"/>
      </w:rPr>
    </w:lvl>
    <w:lvl w:ilvl="6">
      <w:start w:val="7"/>
      <w:numFmt w:val="decimal"/>
      <w:lvlText w:val="%7"/>
      <w:lvlJc w:val="left"/>
      <w:pPr>
        <w:ind w:left="5017" w:hanging="1304"/>
      </w:pPr>
      <w:rPr>
        <w:b w:val="0"/>
        <w:bCs w:val="0"/>
        <w:sz w:val="22"/>
        <w:szCs w:val="22"/>
      </w:rPr>
    </w:lvl>
    <w:lvl w:ilvl="7">
      <w:start w:val="8"/>
      <w:numFmt w:val="decimal"/>
      <w:lvlText w:val="%8"/>
      <w:lvlJc w:val="left"/>
      <w:pPr>
        <w:ind w:left="6491" w:hanging="1474"/>
      </w:pPr>
      <w:rPr>
        <w:b w:val="0"/>
        <w:bCs w:val="0"/>
        <w:sz w:val="22"/>
        <w:szCs w:val="22"/>
      </w:rPr>
    </w:lvl>
    <w:lvl w:ilvl="8">
      <w:start w:val="9"/>
      <w:numFmt w:val="decimal"/>
      <w:lvlText w:val="%9"/>
      <w:lvlJc w:val="left"/>
      <w:pPr>
        <w:ind w:left="8079" w:hanging="1588"/>
      </w:pPr>
      <w:rPr>
        <w:b w:val="0"/>
        <w:bCs w:val="0"/>
        <w:sz w:val="22"/>
        <w:szCs w:val="22"/>
      </w:rPr>
    </w:lvl>
  </w:abstractNum>
  <w:abstractNum w:abstractNumId="22" w15:restartNumberingAfterBreak="0">
    <w:nsid w:val="1BCF0ED3"/>
    <w:multiLevelType w:val="multilevel"/>
    <w:tmpl w:val="AD4605CC"/>
    <w:styleLink w:val="WW8Num36"/>
    <w:lvl w:ilvl="0">
      <w:start w:val="7"/>
      <w:numFmt w:val="upperRoman"/>
      <w:lvlText w:val="%1."/>
      <w:lvlJc w:val="left"/>
      <w:pPr>
        <w:ind w:left="1004" w:hanging="720"/>
      </w:pPr>
    </w:lvl>
    <w:lvl w:ilvl="1">
      <w:start w:val="1"/>
      <w:numFmt w:val="decimal"/>
      <w:lvlText w:val="%2."/>
      <w:lvlJc w:val="left"/>
      <w:pPr>
        <w:ind w:left="1440" w:hanging="360"/>
      </w:pPr>
      <w:rPr>
        <w:rFonts w:ascii="Arial Narrow" w:eastAsia="Calibri" w:hAnsi="Arial Narrow" w:cs="Verdana"/>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b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CB91BD7"/>
    <w:multiLevelType w:val="multilevel"/>
    <w:tmpl w:val="6AB8A0EE"/>
    <w:styleLink w:val="WW8Num20"/>
    <w:lvl w:ilvl="0">
      <w:start w:val="1"/>
      <w:numFmt w:val="lowerLetter"/>
      <w:lvlText w:val="%1)"/>
      <w:lvlJc w:val="left"/>
      <w:pPr>
        <w:ind w:left="720" w:hanging="360"/>
      </w:pPr>
      <w:rPr>
        <w:rFonts w:eastAsia="ArialNarrow, 'Arial Unicode M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1EDE61D6"/>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F3739A9"/>
    <w:multiLevelType w:val="multilevel"/>
    <w:tmpl w:val="A7B2DB4C"/>
    <w:styleLink w:val="NumeracjaUrzdowawStarostwie3"/>
    <w:lvl w:ilvl="0">
      <w:start w:val="1"/>
      <w:numFmt w:val="none"/>
      <w:pStyle w:val="NumeracjaUrzdowa"/>
      <w:suff w:val="space"/>
      <w:lvlText w:val="§ %1"/>
      <w:lvlJc w:val="left"/>
      <w:pPr>
        <w:ind w:left="653" w:hanging="227"/>
      </w:pPr>
      <w:rPr>
        <w:b/>
        <w:bCs w:val="0"/>
        <w:sz w:val="22"/>
        <w:szCs w:val="22"/>
      </w:rPr>
    </w:lvl>
    <w:lvl w:ilvl="1">
      <w:start w:val="1"/>
      <w:numFmt w:val="decimal"/>
      <w:suff w:val="space"/>
      <w:lvlText w:val=" %2."/>
      <w:lvlJc w:val="left"/>
      <w:pPr>
        <w:ind w:left="851" w:hanging="283"/>
      </w:pPr>
      <w:rPr>
        <w:b w:val="0"/>
        <w:bCs w:val="0"/>
        <w:sz w:val="22"/>
        <w:szCs w:val="22"/>
      </w:rPr>
    </w:lvl>
    <w:lvl w:ilvl="2">
      <w:start w:val="1"/>
      <w:numFmt w:val="decimal"/>
      <w:lvlText w:val="%3)"/>
      <w:lvlJc w:val="left"/>
      <w:pPr>
        <w:ind w:left="1221" w:hanging="227"/>
      </w:pPr>
      <w:rPr>
        <w:b w:val="0"/>
        <w:bCs w:val="0"/>
        <w:sz w:val="22"/>
        <w:szCs w:val="22"/>
      </w:rPr>
    </w:lvl>
    <w:lvl w:ilvl="3">
      <w:start w:val="1"/>
      <w:numFmt w:val="lowerLetter"/>
      <w:suff w:val="space"/>
      <w:lvlText w:val="%4)"/>
      <w:lvlJc w:val="left"/>
      <w:pPr>
        <w:ind w:left="1163" w:hanging="227"/>
      </w:pPr>
      <w:rPr>
        <w:b w:val="0"/>
        <w:bCs w:val="0"/>
        <w:sz w:val="22"/>
        <w:szCs w:val="22"/>
      </w:rPr>
    </w:lvl>
    <w:lvl w:ilvl="4">
      <w:numFmt w:val="bullet"/>
      <w:lvlText w:val="­"/>
      <w:lvlJc w:val="left"/>
      <w:pPr>
        <w:ind w:left="1310" w:hanging="147"/>
      </w:pPr>
      <w:rPr>
        <w:rFonts w:ascii="Segoe UI" w:eastAsia="OpenSymbol" w:hAnsi="Segoe UI" w:cs="OpenSymbol"/>
      </w:rPr>
    </w:lvl>
    <w:lvl w:ilvl="5">
      <w:start w:val="1"/>
      <w:numFmt w:val="decimal"/>
      <w:lvlText w:val="§ %6"/>
      <w:lvlJc w:val="left"/>
      <w:pPr>
        <w:ind w:left="7626" w:hanging="2520"/>
      </w:pPr>
    </w:lvl>
    <w:lvl w:ilvl="6">
      <w:start w:val="1"/>
      <w:numFmt w:val="decimal"/>
      <w:lvlText w:val="§ %7"/>
      <w:lvlJc w:val="center"/>
      <w:pPr>
        <w:ind w:left="7986" w:hanging="2880"/>
      </w:pPr>
    </w:lvl>
    <w:lvl w:ilvl="7">
      <w:start w:val="1"/>
      <w:numFmt w:val="decimal"/>
      <w:lvlText w:val="§ %8"/>
      <w:lvlJc w:val="center"/>
      <w:pPr>
        <w:ind w:left="8346" w:hanging="3240"/>
      </w:pPr>
    </w:lvl>
    <w:lvl w:ilvl="8">
      <w:start w:val="1"/>
      <w:numFmt w:val="decimal"/>
      <w:lvlText w:val="§ %9"/>
      <w:lvlJc w:val="center"/>
      <w:pPr>
        <w:ind w:left="8706" w:hanging="3600"/>
      </w:pPr>
    </w:lvl>
  </w:abstractNum>
  <w:abstractNum w:abstractNumId="26" w15:restartNumberingAfterBreak="0">
    <w:nsid w:val="1FBF2809"/>
    <w:multiLevelType w:val="multilevel"/>
    <w:tmpl w:val="5BF06E2A"/>
    <w:styleLink w:val="Lista41"/>
    <w:lvl w:ilvl="0">
      <w:numFmt w:val="bullet"/>
      <w:lvlText w:val="➢"/>
      <w:lvlJc w:val="left"/>
      <w:pPr>
        <w:ind w:left="227" w:hanging="227"/>
      </w:pPr>
      <w:rPr>
        <w:rFonts w:ascii="OpenSymbol" w:hAnsi="OpenSymbol"/>
        <w:b w:val="0"/>
        <w:bCs w:val="0"/>
        <w:sz w:val="22"/>
        <w:szCs w:val="22"/>
      </w:rPr>
    </w:lvl>
    <w:lvl w:ilvl="1">
      <w:numFmt w:val="bullet"/>
      <w:lvlText w:val=""/>
      <w:lvlJc w:val="left"/>
      <w:pPr>
        <w:ind w:left="454" w:hanging="227"/>
      </w:pPr>
      <w:rPr>
        <w:rFonts w:ascii="OpenSymbol" w:hAnsi="OpenSymbol"/>
        <w:b w:val="0"/>
        <w:bCs w:val="0"/>
        <w:sz w:val="22"/>
        <w:szCs w:val="22"/>
      </w:rPr>
    </w:lvl>
    <w:lvl w:ilvl="2">
      <w:numFmt w:val="bullet"/>
      <w:lvlText w:val=""/>
      <w:lvlJc w:val="left"/>
      <w:pPr>
        <w:ind w:left="680" w:hanging="227"/>
      </w:pPr>
      <w:rPr>
        <w:rFonts w:ascii="OpenSymbol" w:hAnsi="OpenSymbol"/>
        <w:b w:val="0"/>
        <w:bCs w:val="0"/>
        <w:sz w:val="22"/>
        <w:szCs w:val="22"/>
      </w:rPr>
    </w:lvl>
    <w:lvl w:ilvl="3">
      <w:numFmt w:val="bullet"/>
      <w:lvlText w:val=""/>
      <w:lvlJc w:val="left"/>
      <w:pPr>
        <w:ind w:left="907" w:hanging="227"/>
      </w:pPr>
      <w:rPr>
        <w:rFonts w:ascii="OpenSymbol" w:hAnsi="OpenSymbol"/>
        <w:b w:val="0"/>
        <w:bCs w:val="0"/>
        <w:sz w:val="22"/>
        <w:szCs w:val="22"/>
      </w:rPr>
    </w:lvl>
    <w:lvl w:ilvl="4">
      <w:numFmt w:val="bullet"/>
      <w:lvlText w:val=""/>
      <w:lvlJc w:val="left"/>
      <w:pPr>
        <w:ind w:left="1134" w:hanging="227"/>
      </w:pPr>
      <w:rPr>
        <w:rFonts w:ascii="OpenSymbol" w:hAnsi="OpenSymbol"/>
        <w:b w:val="0"/>
        <w:bCs w:val="0"/>
        <w:sz w:val="22"/>
        <w:szCs w:val="22"/>
      </w:rPr>
    </w:lvl>
    <w:lvl w:ilvl="5">
      <w:numFmt w:val="bullet"/>
      <w:lvlText w:val=""/>
      <w:lvlJc w:val="left"/>
      <w:pPr>
        <w:ind w:left="1361" w:hanging="227"/>
      </w:pPr>
      <w:rPr>
        <w:rFonts w:ascii="OpenSymbol" w:hAnsi="OpenSymbol"/>
        <w:b w:val="0"/>
        <w:bCs w:val="0"/>
        <w:sz w:val="22"/>
        <w:szCs w:val="22"/>
      </w:rPr>
    </w:lvl>
    <w:lvl w:ilvl="6">
      <w:numFmt w:val="bullet"/>
      <w:lvlText w:val=""/>
      <w:lvlJc w:val="left"/>
      <w:pPr>
        <w:ind w:left="1587" w:hanging="227"/>
      </w:pPr>
      <w:rPr>
        <w:rFonts w:ascii="OpenSymbol" w:hAnsi="OpenSymbol"/>
        <w:b w:val="0"/>
        <w:bCs w:val="0"/>
        <w:sz w:val="22"/>
        <w:szCs w:val="22"/>
      </w:rPr>
    </w:lvl>
    <w:lvl w:ilvl="7">
      <w:numFmt w:val="bullet"/>
      <w:lvlText w:val=""/>
      <w:lvlJc w:val="left"/>
      <w:pPr>
        <w:ind w:left="1814" w:hanging="227"/>
      </w:pPr>
      <w:rPr>
        <w:rFonts w:ascii="OpenSymbol" w:hAnsi="OpenSymbol"/>
        <w:b w:val="0"/>
        <w:bCs w:val="0"/>
        <w:sz w:val="22"/>
        <w:szCs w:val="22"/>
      </w:rPr>
    </w:lvl>
    <w:lvl w:ilvl="8">
      <w:numFmt w:val="bullet"/>
      <w:lvlText w:val=""/>
      <w:lvlJc w:val="left"/>
      <w:pPr>
        <w:ind w:left="2041" w:hanging="227"/>
      </w:pPr>
      <w:rPr>
        <w:rFonts w:ascii="OpenSymbol" w:hAnsi="OpenSymbol"/>
        <w:b w:val="0"/>
        <w:bCs w:val="0"/>
        <w:sz w:val="22"/>
        <w:szCs w:val="22"/>
      </w:rPr>
    </w:lvl>
  </w:abstractNum>
  <w:abstractNum w:abstractNumId="27" w15:restartNumberingAfterBreak="0">
    <w:nsid w:val="230B196A"/>
    <w:multiLevelType w:val="hybridMultilevel"/>
    <w:tmpl w:val="FFFFFFFF"/>
    <w:lvl w:ilvl="0" w:tplc="4F586D02">
      <w:start w:val="1"/>
      <w:numFmt w:val="decimal"/>
      <w:lvlText w:val="%1."/>
      <w:lvlJc w:val="left"/>
      <w:pPr>
        <w:ind w:left="360" w:hanging="360"/>
      </w:pPr>
      <w:rPr>
        <w:rFonts w:cs="Times New Roman"/>
        <w:b w:val="0"/>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15:restartNumberingAfterBreak="0">
    <w:nsid w:val="254A536E"/>
    <w:multiLevelType w:val="multilevel"/>
    <w:tmpl w:val="BD422F84"/>
    <w:styleLink w:val="WW8Num6"/>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25597147"/>
    <w:multiLevelType w:val="hybridMultilevel"/>
    <w:tmpl w:val="040CBFBA"/>
    <w:lvl w:ilvl="0" w:tplc="080C0B52">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26222AE5"/>
    <w:multiLevelType w:val="multilevel"/>
    <w:tmpl w:val="B8FE7F00"/>
    <w:styleLink w:val="WW8Num45"/>
    <w:lvl w:ilvl="0">
      <w:start w:val="1"/>
      <w:numFmt w:val="lowerLetter"/>
      <w:lvlText w:val="%1)"/>
      <w:lvlJc w:val="left"/>
      <w:pPr>
        <w:ind w:left="1637"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27F6433C"/>
    <w:multiLevelType w:val="multilevel"/>
    <w:tmpl w:val="47866F8E"/>
    <w:styleLink w:val="WW8Num28"/>
    <w:lvl w:ilvl="0">
      <w:start w:val="12"/>
      <w:numFmt w:val="decimal"/>
      <w:lvlText w:val="%1)"/>
      <w:lvlJc w:val="left"/>
      <w:pPr>
        <w:ind w:left="1080" w:hanging="360"/>
      </w:pPr>
      <w:rPr>
        <w:b/>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28A15B99"/>
    <w:multiLevelType w:val="hybridMultilevel"/>
    <w:tmpl w:val="3AB49594"/>
    <w:lvl w:ilvl="0" w:tplc="B47EC49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2B9D69F8"/>
    <w:multiLevelType w:val="hybridMultilevel"/>
    <w:tmpl w:val="0CB6F530"/>
    <w:lvl w:ilvl="0" w:tplc="C2AA7440">
      <w:start w:val="1"/>
      <w:numFmt w:val="lowerLetter"/>
      <w:lvlText w:val="%1)"/>
      <w:lvlJc w:val="left"/>
      <w:pPr>
        <w:ind w:left="720" w:hanging="360"/>
      </w:pPr>
      <w:rPr>
        <w:rFonts w:eastAsia="Times New Roman"/>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E052ACA"/>
    <w:multiLevelType w:val="multilevel"/>
    <w:tmpl w:val="7C703D40"/>
    <w:styleLink w:val="WW8Num18"/>
    <w:lvl w:ilvl="0">
      <w:start w:val="1"/>
      <w:numFmt w:val="decimal"/>
      <w:lvlText w:val="%1)"/>
      <w:lvlJc w:val="left"/>
      <w:pPr>
        <w:ind w:left="720" w:hanging="360"/>
      </w:pPr>
      <w:rPr>
        <w:b/>
        <w:i/>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2FF86E29"/>
    <w:multiLevelType w:val="multilevel"/>
    <w:tmpl w:val="29FCF8A6"/>
    <w:name w:val="WW8Num142"/>
    <w:lvl w:ilvl="0">
      <w:start w:val="1"/>
      <w:numFmt w:val="decimal"/>
      <w:lvlText w:val="%1."/>
      <w:lvlJc w:val="left"/>
      <w:pPr>
        <w:tabs>
          <w:tab w:val="num" w:pos="720"/>
        </w:tabs>
        <w:ind w:left="720" w:hanging="360"/>
      </w:pPr>
      <w:rPr>
        <w:rFonts w:cs="Times New Roman" w:hint="default"/>
        <w:b/>
      </w:rPr>
    </w:lvl>
    <w:lvl w:ilvl="1">
      <w:start w:val="3"/>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36" w15:restartNumberingAfterBreak="0">
    <w:nsid w:val="304B6C58"/>
    <w:multiLevelType w:val="multilevel"/>
    <w:tmpl w:val="54F2307E"/>
    <w:styleLink w:val="WW8Num15"/>
    <w:lvl w:ilvl="0">
      <w:start w:val="1"/>
      <w:numFmt w:val="lowerLetter"/>
      <w:lvlText w:val="%1)"/>
      <w:lvlJc w:val="left"/>
      <w:pPr>
        <w:ind w:left="1788"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30E45C22"/>
    <w:multiLevelType w:val="hybridMultilevel"/>
    <w:tmpl w:val="3BF69CB6"/>
    <w:lvl w:ilvl="0" w:tplc="9EA6D496">
      <w:start w:val="1"/>
      <w:numFmt w:val="lowerLetter"/>
      <w:lvlText w:val="%1."/>
      <w:lvlJc w:val="left"/>
      <w:pPr>
        <w:ind w:left="389" w:hanging="360"/>
      </w:pPr>
      <w:rPr>
        <w:rFonts w:hint="default"/>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38" w15:restartNumberingAfterBreak="0">
    <w:nsid w:val="36D30323"/>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373113DF"/>
    <w:multiLevelType w:val="multilevel"/>
    <w:tmpl w:val="FEDE1136"/>
    <w:styleLink w:val="WW8Num49"/>
    <w:lvl w:ilvl="0">
      <w:start w:val="1"/>
      <w:numFmt w:val="decimal"/>
      <w:lvlText w:val="%1)"/>
      <w:lvlJc w:val="left"/>
      <w:pPr>
        <w:ind w:left="720" w:hanging="360"/>
      </w:pPr>
      <w:rPr>
        <w:b w:val="0"/>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7587447"/>
    <w:multiLevelType w:val="multilevel"/>
    <w:tmpl w:val="31366DC2"/>
    <w:styleLink w:val="WW8Num37"/>
    <w:lvl w:ilvl="0">
      <w:start w:val="15"/>
      <w:numFmt w:val="decimal"/>
      <w:lvlText w:val="%1)"/>
      <w:lvlJc w:val="left"/>
      <w:pPr>
        <w:ind w:left="1428" w:hanging="360"/>
      </w:pPr>
      <w:rPr>
        <w:rFonts w:ascii="Times New Roman" w:eastAsia="ArialNarrow, 'Arial Unicode MS'" w:hAnsi="Times New Roman"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383F12C1"/>
    <w:multiLevelType w:val="multilevel"/>
    <w:tmpl w:val="570A93B8"/>
    <w:styleLink w:val="WW8Num42"/>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399663DA"/>
    <w:multiLevelType w:val="multilevel"/>
    <w:tmpl w:val="FA0ADF90"/>
    <w:styleLink w:val="NumeracjaUrzdowawStarostwi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9FD5D89"/>
    <w:multiLevelType w:val="hybridMultilevel"/>
    <w:tmpl w:val="5874D9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B376B61"/>
    <w:multiLevelType w:val="hybridMultilevel"/>
    <w:tmpl w:val="DC7623B8"/>
    <w:lvl w:ilvl="0" w:tplc="D172C1A0">
      <w:start w:val="1"/>
      <w:numFmt w:val="decimal"/>
      <w:lvlText w:val="%1."/>
      <w:lvlJc w:val="left"/>
      <w:pPr>
        <w:tabs>
          <w:tab w:val="num" w:pos="1211"/>
        </w:tabs>
        <w:ind w:left="1211" w:hanging="360"/>
      </w:pPr>
      <w:rPr>
        <w:color w:val="auto"/>
      </w:rPr>
    </w:lvl>
    <w:lvl w:ilvl="1" w:tplc="04150019">
      <w:start w:val="1"/>
      <w:numFmt w:val="lowerLetter"/>
      <w:lvlText w:val="%2."/>
      <w:lvlJc w:val="left"/>
      <w:pPr>
        <w:tabs>
          <w:tab w:val="num" w:pos="1800"/>
        </w:tabs>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3C0D6F17"/>
    <w:multiLevelType w:val="multilevel"/>
    <w:tmpl w:val="1FA2F770"/>
    <w:styleLink w:val="WW8Num47"/>
    <w:lvl w:ilvl="0">
      <w:start w:val="1"/>
      <w:numFmt w:val="decimal"/>
      <w:lvlText w:val="%1."/>
      <w:lvlJc w:val="left"/>
      <w:pPr>
        <w:ind w:left="357" w:hanging="357"/>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3C0E382E"/>
    <w:multiLevelType w:val="multilevel"/>
    <w:tmpl w:val="19623040"/>
    <w:styleLink w:val="NumeracjaUrzdowawStarostwie1"/>
    <w:lvl w:ilvl="0">
      <w:start w:val="1"/>
      <w:numFmt w:val="upperRoman"/>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Times New Roman" w:hAnsi="Times New Roman"/>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47" w15:restartNumberingAfterBreak="0">
    <w:nsid w:val="3CDB4F3E"/>
    <w:multiLevelType w:val="multilevel"/>
    <w:tmpl w:val="78E09F56"/>
    <w:styleLink w:val="WW8Num5"/>
    <w:lvl w:ilvl="0">
      <w:start w:val="1"/>
      <w:numFmt w:val="decimal"/>
      <w:lvlText w:val="%1."/>
      <w:lvlJc w:val="left"/>
      <w:pPr>
        <w:ind w:left="644" w:hanging="360"/>
      </w:pPr>
      <w:rPr>
        <w:sz w:val="22"/>
        <w:szCs w:val="22"/>
      </w:rPr>
    </w:lvl>
    <w:lvl w:ilvl="1">
      <w:start w:val="1"/>
      <w:numFmt w:val="decimal"/>
      <w:lvlText w:val="%2."/>
      <w:lvlJc w:val="left"/>
      <w:pPr>
        <w:ind w:left="1440" w:hanging="360"/>
      </w:pPr>
      <w:rPr>
        <w:sz w:val="22"/>
        <w:szCs w:val="22"/>
      </w:rPr>
    </w:lvl>
    <w:lvl w:ilvl="2">
      <w:start w:val="1"/>
      <w:numFmt w:val="decimal"/>
      <w:lvlText w:val="%3."/>
      <w:lvlJc w:val="left"/>
      <w:pPr>
        <w:ind w:left="2340" w:hanging="360"/>
      </w:pPr>
      <w:rPr>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D7F7E68"/>
    <w:multiLevelType w:val="multilevel"/>
    <w:tmpl w:val="62B88FBC"/>
    <w:styleLink w:val="WW8Num7"/>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3E3A76A2"/>
    <w:multiLevelType w:val="hybridMultilevel"/>
    <w:tmpl w:val="D11EFA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04C51F2"/>
    <w:multiLevelType w:val="multilevel"/>
    <w:tmpl w:val="3EDCCB58"/>
    <w:lvl w:ilvl="0">
      <w:start w:val="1"/>
      <w:numFmt w:val="decimal"/>
      <w:lvlText w:val="%1."/>
      <w:lvlJc w:val="left"/>
      <w:pPr>
        <w:tabs>
          <w:tab w:val="num" w:pos="360"/>
        </w:tabs>
        <w:ind w:left="360" w:hanging="360"/>
      </w:pPr>
      <w:rPr>
        <w:rFonts w:ascii="Verdana" w:hAnsi="Verdana" w:hint="default"/>
        <w:b w:val="0"/>
        <w:i w:val="0"/>
        <w:color w:val="auto"/>
        <w:sz w:val="18"/>
        <w:szCs w:val="18"/>
      </w:rPr>
    </w:lvl>
    <w:lvl w:ilvl="1">
      <w:start w:val="1"/>
      <w:numFmt w:val="decimal"/>
      <w:lvlText w:val="%2."/>
      <w:lvlJc w:val="left"/>
      <w:pPr>
        <w:tabs>
          <w:tab w:val="num" w:pos="0"/>
        </w:tabs>
        <w:ind w:left="480" w:hanging="480"/>
      </w:pPr>
      <w:rPr>
        <w:b w:val="0"/>
        <w:i w:val="0"/>
        <w:strike w:val="0"/>
        <w:dstrike w:val="0"/>
        <w:color w:val="auto"/>
        <w:u w:val="none"/>
        <w:effect w:val="none"/>
      </w:rPr>
    </w:lvl>
    <w:lvl w:ilvl="2">
      <w:start w:val="1"/>
      <w:numFmt w:val="decimal"/>
      <w:lvlText w:val="%1.%2.%3."/>
      <w:lvlJc w:val="left"/>
      <w:pPr>
        <w:tabs>
          <w:tab w:val="num" w:pos="0"/>
        </w:tabs>
        <w:ind w:left="720" w:hanging="720"/>
      </w:pPr>
      <w:rPr>
        <w:i w:val="0"/>
      </w:r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51" w15:restartNumberingAfterBreak="0">
    <w:nsid w:val="40AC56E4"/>
    <w:multiLevelType w:val="multilevel"/>
    <w:tmpl w:val="6BF864AC"/>
    <w:styleLink w:val="WW8Num26"/>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41627C41"/>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3" w15:restartNumberingAfterBreak="0">
    <w:nsid w:val="42404EF8"/>
    <w:multiLevelType w:val="multilevel"/>
    <w:tmpl w:val="918AC8FA"/>
    <w:styleLink w:val="WW8Num11"/>
    <w:lvl w:ilvl="0">
      <w:start w:val="6"/>
      <w:numFmt w:val="decimal"/>
      <w:lvlText w:val="%1."/>
      <w:lvlJc w:val="left"/>
      <w:pPr>
        <w:ind w:left="720" w:hanging="360"/>
      </w:pPr>
      <w:rPr>
        <w:b w:val="0"/>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42585DB1"/>
    <w:multiLevelType w:val="hybridMultilevel"/>
    <w:tmpl w:val="AAEE1A0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35D0349"/>
    <w:multiLevelType w:val="multilevel"/>
    <w:tmpl w:val="5C0A5396"/>
    <w:styleLink w:val="WW8Num33"/>
    <w:lvl w:ilvl="0">
      <w:start w:val="1"/>
      <w:numFmt w:val="decimal"/>
      <w:lvlText w:val="%1."/>
      <w:lvlJc w:val="left"/>
      <w:pPr>
        <w:ind w:left="1080" w:hanging="360"/>
      </w:pPr>
      <w:rPr>
        <w:rFonts w:eastAsia="Calibri"/>
        <w:b w:val="0"/>
        <w:sz w:val="22"/>
        <w:szCs w:val="22"/>
      </w:r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56" w15:restartNumberingAfterBreak="0">
    <w:nsid w:val="440371AE"/>
    <w:multiLevelType w:val="multilevel"/>
    <w:tmpl w:val="D0607DA2"/>
    <w:styleLink w:val="Numbering11"/>
    <w:lvl w:ilvl="0">
      <w:start w:val="1"/>
      <w:numFmt w:val="decimal"/>
      <w:lvlText w:val="%1."/>
      <w:lvlJc w:val="left"/>
      <w:pPr>
        <w:ind w:left="283" w:hanging="283"/>
      </w:pPr>
      <w:rPr>
        <w:b w:val="0"/>
        <w:bCs w:val="0"/>
        <w:sz w:val="22"/>
        <w:szCs w:val="22"/>
      </w:rPr>
    </w:lvl>
    <w:lvl w:ilvl="1">
      <w:start w:val="1"/>
      <w:numFmt w:val="decimal"/>
      <w:lvlText w:val="%2."/>
      <w:lvlJc w:val="left"/>
      <w:pPr>
        <w:ind w:left="567" w:hanging="283"/>
      </w:pPr>
      <w:rPr>
        <w:b w:val="0"/>
        <w:bCs w:val="0"/>
        <w:sz w:val="22"/>
        <w:szCs w:val="22"/>
      </w:rPr>
    </w:lvl>
    <w:lvl w:ilvl="2">
      <w:start w:val="1"/>
      <w:numFmt w:val="decimal"/>
      <w:lvlText w:val="%3."/>
      <w:lvlJc w:val="left"/>
      <w:pPr>
        <w:ind w:left="850" w:hanging="283"/>
      </w:pPr>
      <w:rPr>
        <w:b w:val="0"/>
        <w:bCs w:val="0"/>
        <w:sz w:val="22"/>
        <w:szCs w:val="22"/>
      </w:rPr>
    </w:lvl>
    <w:lvl w:ilvl="3">
      <w:start w:val="1"/>
      <w:numFmt w:val="decimal"/>
      <w:lvlText w:val="%4."/>
      <w:lvlJc w:val="left"/>
      <w:pPr>
        <w:ind w:left="1134" w:hanging="283"/>
      </w:pPr>
      <w:rPr>
        <w:b w:val="0"/>
        <w:bCs w:val="0"/>
        <w:sz w:val="22"/>
        <w:szCs w:val="22"/>
      </w:rPr>
    </w:lvl>
    <w:lvl w:ilvl="4">
      <w:start w:val="1"/>
      <w:numFmt w:val="decimal"/>
      <w:lvlText w:val="%5."/>
      <w:lvlJc w:val="left"/>
      <w:pPr>
        <w:ind w:left="1417" w:hanging="283"/>
      </w:pPr>
      <w:rPr>
        <w:b w:val="0"/>
        <w:bCs w:val="0"/>
        <w:sz w:val="22"/>
        <w:szCs w:val="22"/>
      </w:rPr>
    </w:lvl>
    <w:lvl w:ilvl="5">
      <w:start w:val="1"/>
      <w:numFmt w:val="decimal"/>
      <w:lvlText w:val="%6."/>
      <w:lvlJc w:val="left"/>
      <w:pPr>
        <w:ind w:left="1701" w:hanging="283"/>
      </w:pPr>
      <w:rPr>
        <w:b w:val="0"/>
        <w:bCs w:val="0"/>
        <w:sz w:val="22"/>
        <w:szCs w:val="22"/>
      </w:rPr>
    </w:lvl>
    <w:lvl w:ilvl="6">
      <w:start w:val="1"/>
      <w:numFmt w:val="decimal"/>
      <w:lvlText w:val="%7."/>
      <w:lvlJc w:val="left"/>
      <w:pPr>
        <w:ind w:left="1984" w:hanging="283"/>
      </w:pPr>
      <w:rPr>
        <w:b w:val="0"/>
        <w:bCs w:val="0"/>
        <w:sz w:val="22"/>
        <w:szCs w:val="22"/>
      </w:rPr>
    </w:lvl>
    <w:lvl w:ilvl="7">
      <w:start w:val="1"/>
      <w:numFmt w:val="decimal"/>
      <w:lvlText w:val="%8."/>
      <w:lvlJc w:val="left"/>
      <w:pPr>
        <w:ind w:left="2268" w:hanging="283"/>
      </w:pPr>
      <w:rPr>
        <w:b w:val="0"/>
        <w:bCs w:val="0"/>
        <w:sz w:val="22"/>
        <w:szCs w:val="22"/>
      </w:rPr>
    </w:lvl>
    <w:lvl w:ilvl="8">
      <w:start w:val="1"/>
      <w:numFmt w:val="decimal"/>
      <w:lvlText w:val="%9."/>
      <w:lvlJc w:val="left"/>
      <w:pPr>
        <w:ind w:left="2551" w:hanging="283"/>
      </w:pPr>
      <w:rPr>
        <w:b w:val="0"/>
        <w:bCs w:val="0"/>
        <w:sz w:val="22"/>
        <w:szCs w:val="22"/>
      </w:rPr>
    </w:lvl>
  </w:abstractNum>
  <w:abstractNum w:abstractNumId="57" w15:restartNumberingAfterBreak="0">
    <w:nsid w:val="452C6F6C"/>
    <w:multiLevelType w:val="hybridMultilevel"/>
    <w:tmpl w:val="5596B9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6A14183"/>
    <w:multiLevelType w:val="multilevel"/>
    <w:tmpl w:val="17100EB2"/>
    <w:styleLink w:val="WW8Num19"/>
    <w:lvl w:ilvl="0">
      <w:start w:val="2"/>
      <w:numFmt w:val="decimal"/>
      <w:lvlText w:val="%1."/>
      <w:lvlJc w:val="left"/>
      <w:pPr>
        <w:ind w:left="720" w:hanging="360"/>
      </w:pPr>
      <w:rPr>
        <w:b/>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48AD66BF"/>
    <w:multiLevelType w:val="hybridMultilevel"/>
    <w:tmpl w:val="FFFFFFFF"/>
    <w:lvl w:ilvl="0" w:tplc="4E1E6E2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4A5C65A1"/>
    <w:multiLevelType w:val="multilevel"/>
    <w:tmpl w:val="4C6059D6"/>
    <w:styleLink w:val="WW8Num39"/>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4B6067BA"/>
    <w:multiLevelType w:val="multilevel"/>
    <w:tmpl w:val="3D044ADA"/>
    <w:styleLink w:val="WW8Num14"/>
    <w:lvl w:ilvl="0">
      <w:start w:val="1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4E8B6978"/>
    <w:multiLevelType w:val="multilevel"/>
    <w:tmpl w:val="630C4DF8"/>
    <w:styleLink w:val="NumeracjaUrzdowawStarostwie"/>
    <w:lvl w:ilvl="0">
      <w:start w:val="1"/>
      <w:numFmt w:val="upperRoman"/>
      <w:suff w:val="space"/>
      <w:lvlText w:val="  %1."/>
      <w:lvlJc w:val="left"/>
      <w:pPr>
        <w:ind w:left="510" w:hanging="510"/>
      </w:pPr>
      <w:rPr>
        <w:rFonts w:ascii="Times New Roman" w:hAnsi="Times New Roman"/>
        <w:b w:val="0"/>
        <w:bCs w:val="0"/>
        <w:i w:val="0"/>
        <w:iCs w:val="0"/>
        <w:sz w:val="20"/>
        <w:szCs w:val="20"/>
      </w:rPr>
    </w:lvl>
    <w:lvl w:ilvl="1">
      <w:start w:val="1"/>
      <w:numFmt w:val="decimal"/>
      <w:suff w:val="space"/>
      <w:lvlText w:val="%2."/>
      <w:lvlJc w:val="left"/>
      <w:pPr>
        <w:ind w:left="227" w:hanging="227"/>
      </w:pPr>
      <w:rPr>
        <w:rFonts w:ascii="Times New Roman" w:hAnsi="Times New Roman"/>
        <w:b w:val="0"/>
        <w:bCs w:val="0"/>
        <w:i w:val="0"/>
        <w:iCs w:val="0"/>
        <w:sz w:val="20"/>
        <w:szCs w:val="20"/>
      </w:rPr>
    </w:lvl>
    <w:lvl w:ilvl="2">
      <w:start w:val="1"/>
      <w:numFmt w:val="decimal"/>
      <w:suff w:val="space"/>
      <w:lvlText w:val="%3)"/>
      <w:lvlJc w:val="left"/>
      <w:pPr>
        <w:ind w:left="510" w:hanging="227"/>
      </w:pPr>
      <w:rPr>
        <w:rFonts w:ascii="Times New Roman" w:hAnsi="Times New Roman"/>
        <w:b w:val="0"/>
        <w:bCs w:val="0"/>
        <w:i w:val="0"/>
        <w:iCs w:val="0"/>
        <w:sz w:val="20"/>
        <w:szCs w:val="20"/>
      </w:rPr>
    </w:lvl>
    <w:lvl w:ilvl="3">
      <w:start w:val="1"/>
      <w:numFmt w:val="lowerLetter"/>
      <w:suff w:val="space"/>
      <w:lvlText w:val="%4)"/>
      <w:lvlJc w:val="left"/>
      <w:pPr>
        <w:ind w:left="794" w:hanging="227"/>
      </w:pPr>
      <w:rPr>
        <w:rFonts w:ascii="Times New Roman" w:hAnsi="Times New Roman"/>
        <w:b w:val="0"/>
        <w:bCs w:val="0"/>
        <w:i w:val="0"/>
        <w:iCs w:val="0"/>
        <w:sz w:val="20"/>
        <w:szCs w:val="20"/>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63" w15:restartNumberingAfterBreak="0">
    <w:nsid w:val="5062145B"/>
    <w:multiLevelType w:val="multilevel"/>
    <w:tmpl w:val="18E2F22E"/>
    <w:styleLink w:val="WW8Num41"/>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5137693E"/>
    <w:multiLevelType w:val="multilevel"/>
    <w:tmpl w:val="7AD49FDE"/>
    <w:styleLink w:val="WW8Num34"/>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52B2390F"/>
    <w:multiLevelType w:val="hybridMultilevel"/>
    <w:tmpl w:val="FFFFFFFF"/>
    <w:lvl w:ilvl="0" w:tplc="0C36F12C">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537F7BB6"/>
    <w:multiLevelType w:val="multilevel"/>
    <w:tmpl w:val="8A3EE080"/>
    <w:lvl w:ilvl="0">
      <w:start w:val="28"/>
      <w:numFmt w:val="decimal"/>
      <w:lvlText w:val="%1."/>
      <w:lvlJc w:val="left"/>
      <w:pPr>
        <w:tabs>
          <w:tab w:val="num" w:pos="0"/>
        </w:tabs>
        <w:ind w:left="480" w:hanging="480"/>
      </w:pPr>
      <w:rPr>
        <w:b/>
      </w:rPr>
    </w:lvl>
    <w:lvl w:ilvl="1">
      <w:start w:val="1"/>
      <w:numFmt w:val="decimal"/>
      <w:lvlText w:val="%2."/>
      <w:lvlJc w:val="left"/>
      <w:pPr>
        <w:tabs>
          <w:tab w:val="num" w:pos="0"/>
        </w:tabs>
        <w:ind w:left="480" w:hanging="480"/>
      </w:pPr>
      <w:rPr>
        <w:b w:val="0"/>
        <w:i w:val="0"/>
        <w:strike w:val="0"/>
        <w:dstrike w:val="0"/>
        <w:color w:val="auto"/>
        <w:u w:val="none"/>
        <w:effect w:val="none"/>
      </w:rPr>
    </w:lvl>
    <w:lvl w:ilvl="2">
      <w:start w:val="1"/>
      <w:numFmt w:val="decimal"/>
      <w:lvlText w:val="%1.%2.%3."/>
      <w:lvlJc w:val="left"/>
      <w:pPr>
        <w:tabs>
          <w:tab w:val="num" w:pos="0"/>
        </w:tabs>
        <w:ind w:left="720" w:hanging="720"/>
      </w:pPr>
      <w:rPr>
        <w:i w:val="0"/>
      </w:r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67" w15:restartNumberingAfterBreak="0">
    <w:nsid w:val="59C65A9A"/>
    <w:multiLevelType w:val="multilevel"/>
    <w:tmpl w:val="FE9A11F6"/>
    <w:styleLink w:val="WW8Num27"/>
    <w:lvl w:ilvl="0">
      <w:start w:val="1"/>
      <w:numFmt w:val="decimal"/>
      <w:lvlText w:val="%1."/>
      <w:lvlJc w:val="left"/>
      <w:pPr>
        <w:ind w:left="720" w:hanging="360"/>
      </w:pPr>
      <w:rPr>
        <w:rFonts w:ascii="Times New Roman" w:hAnsi="Times New Roman" w:cs="Times New Roman"/>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5AB946C5"/>
    <w:multiLevelType w:val="multilevel"/>
    <w:tmpl w:val="8528CF76"/>
    <w:styleLink w:val="WW8Num3"/>
    <w:lvl w:ilvl="0">
      <w:start w:val="7"/>
      <w:numFmt w:val="decimal"/>
      <w:lvlText w:val="%1."/>
      <w:lvlJc w:val="left"/>
      <w:pPr>
        <w:ind w:left="1788"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5ABA5F90"/>
    <w:multiLevelType w:val="multilevel"/>
    <w:tmpl w:val="E8E4F788"/>
    <w:styleLink w:val="WW8Num46"/>
    <w:lvl w:ilvl="0">
      <w:start w:val="1"/>
      <w:numFmt w:val="decimal"/>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5BCE2EC1"/>
    <w:multiLevelType w:val="multilevel"/>
    <w:tmpl w:val="AAC831E8"/>
    <w:styleLink w:val="Numbering31"/>
    <w:lvl w:ilvl="0">
      <w:start w:val="1"/>
      <w:numFmt w:val="decimal"/>
      <w:lvlText w:val="%1"/>
      <w:lvlJc w:val="left"/>
      <w:pPr>
        <w:ind w:left="1701" w:hanging="1701"/>
      </w:pPr>
      <w:rPr>
        <w:b w:val="0"/>
        <w:bCs w:val="0"/>
        <w:sz w:val="22"/>
        <w:szCs w:val="22"/>
      </w:rPr>
    </w:lvl>
    <w:lvl w:ilvl="1">
      <w:start w:val="2"/>
      <w:numFmt w:val="decimal"/>
      <w:lvlText w:val="%2"/>
      <w:lvlJc w:val="left"/>
      <w:pPr>
        <w:ind w:left="3402" w:hanging="1701"/>
      </w:pPr>
      <w:rPr>
        <w:b w:val="0"/>
        <w:bCs w:val="0"/>
        <w:sz w:val="22"/>
        <w:szCs w:val="22"/>
      </w:rPr>
    </w:lvl>
    <w:lvl w:ilvl="2">
      <w:start w:val="3"/>
      <w:numFmt w:val="decimal"/>
      <w:lvlText w:val="%3"/>
      <w:lvlJc w:val="left"/>
      <w:pPr>
        <w:ind w:left="5103" w:hanging="1701"/>
      </w:pPr>
      <w:rPr>
        <w:b w:val="0"/>
        <w:bCs w:val="0"/>
        <w:sz w:val="22"/>
        <w:szCs w:val="22"/>
      </w:rPr>
    </w:lvl>
    <w:lvl w:ilvl="3">
      <w:start w:val="4"/>
      <w:numFmt w:val="decimal"/>
      <w:lvlText w:val="%4"/>
      <w:lvlJc w:val="left"/>
      <w:pPr>
        <w:ind w:left="6804" w:hanging="1701"/>
      </w:pPr>
      <w:rPr>
        <w:b w:val="0"/>
        <w:bCs w:val="0"/>
        <w:sz w:val="22"/>
        <w:szCs w:val="22"/>
      </w:rPr>
    </w:lvl>
    <w:lvl w:ilvl="4">
      <w:start w:val="5"/>
      <w:numFmt w:val="decimal"/>
      <w:lvlText w:val="%5"/>
      <w:lvlJc w:val="left"/>
      <w:pPr>
        <w:ind w:left="8505" w:hanging="1701"/>
      </w:pPr>
      <w:rPr>
        <w:b w:val="0"/>
        <w:bCs w:val="0"/>
        <w:sz w:val="22"/>
        <w:szCs w:val="22"/>
      </w:rPr>
    </w:lvl>
    <w:lvl w:ilvl="5">
      <w:start w:val="6"/>
      <w:numFmt w:val="decimal"/>
      <w:lvlText w:val="%6"/>
      <w:lvlJc w:val="left"/>
      <w:pPr>
        <w:ind w:left="10206" w:hanging="1701"/>
      </w:pPr>
      <w:rPr>
        <w:b w:val="0"/>
        <w:bCs w:val="0"/>
        <w:sz w:val="22"/>
        <w:szCs w:val="22"/>
      </w:rPr>
    </w:lvl>
    <w:lvl w:ilvl="6">
      <w:start w:val="7"/>
      <w:numFmt w:val="decimal"/>
      <w:lvlText w:val="%7"/>
      <w:lvlJc w:val="left"/>
      <w:pPr>
        <w:ind w:left="11907" w:hanging="1701"/>
      </w:pPr>
      <w:rPr>
        <w:b w:val="0"/>
        <w:bCs w:val="0"/>
        <w:sz w:val="22"/>
        <w:szCs w:val="22"/>
      </w:rPr>
    </w:lvl>
    <w:lvl w:ilvl="7">
      <w:start w:val="8"/>
      <w:numFmt w:val="decimal"/>
      <w:lvlText w:val="%8"/>
      <w:lvlJc w:val="left"/>
      <w:pPr>
        <w:ind w:left="13608" w:hanging="1701"/>
      </w:pPr>
      <w:rPr>
        <w:b w:val="0"/>
        <w:bCs w:val="0"/>
        <w:sz w:val="22"/>
        <w:szCs w:val="22"/>
      </w:rPr>
    </w:lvl>
    <w:lvl w:ilvl="8">
      <w:start w:val="9"/>
      <w:numFmt w:val="decimal"/>
      <w:lvlText w:val="%9"/>
      <w:lvlJc w:val="left"/>
      <w:pPr>
        <w:ind w:left="15309" w:hanging="1701"/>
      </w:pPr>
      <w:rPr>
        <w:b w:val="0"/>
        <w:bCs w:val="0"/>
        <w:sz w:val="22"/>
        <w:szCs w:val="22"/>
      </w:rPr>
    </w:lvl>
  </w:abstractNum>
  <w:abstractNum w:abstractNumId="71" w15:restartNumberingAfterBreak="0">
    <w:nsid w:val="5DE86662"/>
    <w:multiLevelType w:val="hybridMultilevel"/>
    <w:tmpl w:val="BCE05EB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5F173243"/>
    <w:multiLevelType w:val="hybridMultilevel"/>
    <w:tmpl w:val="FFFFFFFF"/>
    <w:lvl w:ilvl="0" w:tplc="04150017">
      <w:start w:val="1"/>
      <w:numFmt w:val="lowerLetter"/>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73" w15:restartNumberingAfterBreak="0">
    <w:nsid w:val="5FA7429B"/>
    <w:multiLevelType w:val="multilevel"/>
    <w:tmpl w:val="DB1A2A38"/>
    <w:styleLink w:val="WW8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07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5FC261B8"/>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602D573D"/>
    <w:multiLevelType w:val="multilevel"/>
    <w:tmpl w:val="EFFA114A"/>
    <w:styleLink w:val="WW8Num51"/>
    <w:lvl w:ilvl="0">
      <w:start w:val="1"/>
      <w:numFmt w:val="decimal"/>
      <w:lvlText w:val="%1)"/>
      <w:lvlJc w:val="left"/>
      <w:pPr>
        <w:ind w:left="720" w:hanging="360"/>
      </w:pPr>
      <w:rPr>
        <w:sz w:val="22"/>
        <w:szCs w:val="22"/>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6" w15:restartNumberingAfterBreak="0">
    <w:nsid w:val="60B5488E"/>
    <w:multiLevelType w:val="multilevel"/>
    <w:tmpl w:val="8608615A"/>
    <w:styleLink w:val="Lista51"/>
    <w:lvl w:ilvl="0">
      <w:numFmt w:val="bullet"/>
      <w:lvlText w:val="✗"/>
      <w:lvlJc w:val="left"/>
      <w:pPr>
        <w:ind w:left="227" w:hanging="227"/>
      </w:pPr>
      <w:rPr>
        <w:rFonts w:ascii="OpenSymbol" w:hAnsi="OpenSymbol"/>
        <w:b w:val="0"/>
        <w:bCs w:val="0"/>
        <w:sz w:val="22"/>
        <w:szCs w:val="22"/>
      </w:rPr>
    </w:lvl>
    <w:lvl w:ilvl="1">
      <w:numFmt w:val="bullet"/>
      <w:lvlText w:val="✗"/>
      <w:lvlJc w:val="left"/>
      <w:pPr>
        <w:ind w:left="454" w:hanging="227"/>
      </w:pPr>
      <w:rPr>
        <w:rFonts w:ascii="OpenSymbol" w:hAnsi="OpenSymbol"/>
        <w:b w:val="0"/>
        <w:bCs w:val="0"/>
        <w:sz w:val="22"/>
        <w:szCs w:val="22"/>
      </w:rPr>
    </w:lvl>
    <w:lvl w:ilvl="2">
      <w:numFmt w:val="bullet"/>
      <w:lvlText w:val="✗"/>
      <w:lvlJc w:val="left"/>
      <w:pPr>
        <w:ind w:left="680" w:hanging="227"/>
      </w:pPr>
      <w:rPr>
        <w:rFonts w:ascii="OpenSymbol" w:hAnsi="OpenSymbol"/>
        <w:b w:val="0"/>
        <w:bCs w:val="0"/>
        <w:sz w:val="22"/>
        <w:szCs w:val="22"/>
      </w:rPr>
    </w:lvl>
    <w:lvl w:ilvl="3">
      <w:numFmt w:val="bullet"/>
      <w:lvlText w:val="✗"/>
      <w:lvlJc w:val="left"/>
      <w:pPr>
        <w:ind w:left="907" w:hanging="227"/>
      </w:pPr>
      <w:rPr>
        <w:rFonts w:ascii="OpenSymbol" w:hAnsi="OpenSymbol"/>
        <w:b w:val="0"/>
        <w:bCs w:val="0"/>
        <w:sz w:val="22"/>
        <w:szCs w:val="22"/>
      </w:rPr>
    </w:lvl>
    <w:lvl w:ilvl="4">
      <w:numFmt w:val="bullet"/>
      <w:lvlText w:val="✗"/>
      <w:lvlJc w:val="left"/>
      <w:pPr>
        <w:ind w:left="1134" w:hanging="227"/>
      </w:pPr>
      <w:rPr>
        <w:rFonts w:ascii="OpenSymbol" w:hAnsi="OpenSymbol"/>
        <w:b w:val="0"/>
        <w:bCs w:val="0"/>
        <w:sz w:val="22"/>
        <w:szCs w:val="22"/>
      </w:rPr>
    </w:lvl>
    <w:lvl w:ilvl="5">
      <w:numFmt w:val="bullet"/>
      <w:lvlText w:val="✗"/>
      <w:lvlJc w:val="left"/>
      <w:pPr>
        <w:ind w:left="1361" w:hanging="227"/>
      </w:pPr>
      <w:rPr>
        <w:rFonts w:ascii="OpenSymbol" w:hAnsi="OpenSymbol"/>
        <w:b w:val="0"/>
        <w:bCs w:val="0"/>
        <w:sz w:val="22"/>
        <w:szCs w:val="22"/>
      </w:rPr>
    </w:lvl>
    <w:lvl w:ilvl="6">
      <w:numFmt w:val="bullet"/>
      <w:lvlText w:val="✗"/>
      <w:lvlJc w:val="left"/>
      <w:pPr>
        <w:ind w:left="1587" w:hanging="227"/>
      </w:pPr>
      <w:rPr>
        <w:rFonts w:ascii="OpenSymbol" w:hAnsi="OpenSymbol"/>
        <w:b w:val="0"/>
        <w:bCs w:val="0"/>
        <w:sz w:val="22"/>
        <w:szCs w:val="22"/>
      </w:rPr>
    </w:lvl>
    <w:lvl w:ilvl="7">
      <w:numFmt w:val="bullet"/>
      <w:lvlText w:val="✗"/>
      <w:lvlJc w:val="left"/>
      <w:pPr>
        <w:ind w:left="1814" w:hanging="227"/>
      </w:pPr>
      <w:rPr>
        <w:rFonts w:ascii="OpenSymbol" w:hAnsi="OpenSymbol"/>
        <w:b w:val="0"/>
        <w:bCs w:val="0"/>
        <w:sz w:val="22"/>
        <w:szCs w:val="22"/>
      </w:rPr>
    </w:lvl>
    <w:lvl w:ilvl="8">
      <w:numFmt w:val="bullet"/>
      <w:lvlText w:val="✗"/>
      <w:lvlJc w:val="left"/>
      <w:pPr>
        <w:ind w:left="2041" w:hanging="227"/>
      </w:pPr>
      <w:rPr>
        <w:rFonts w:ascii="OpenSymbol" w:hAnsi="OpenSymbol"/>
        <w:b w:val="0"/>
        <w:bCs w:val="0"/>
        <w:sz w:val="22"/>
        <w:szCs w:val="22"/>
      </w:rPr>
    </w:lvl>
  </w:abstractNum>
  <w:abstractNum w:abstractNumId="77" w15:restartNumberingAfterBreak="0">
    <w:nsid w:val="61AD6E46"/>
    <w:multiLevelType w:val="multilevel"/>
    <w:tmpl w:val="76F02F74"/>
    <w:styleLink w:val="WW8Num48"/>
    <w:lvl w:ilvl="0">
      <w:start w:val="2"/>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64DC16EB"/>
    <w:multiLevelType w:val="multilevel"/>
    <w:tmpl w:val="B2145AC4"/>
    <w:styleLink w:val="WW8Num50"/>
    <w:lvl w:ilvl="0">
      <w:start w:val="1"/>
      <w:numFmt w:val="decimal"/>
      <w:lvlText w:val="%1."/>
      <w:lvlJc w:val="left"/>
      <w:pPr>
        <w:ind w:left="360" w:hanging="360"/>
      </w:pPr>
      <w:rPr>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9" w15:restartNumberingAfterBreak="0">
    <w:nsid w:val="66FA5922"/>
    <w:multiLevelType w:val="multilevel"/>
    <w:tmpl w:val="5486F3A0"/>
    <w:name w:val="WW8Num1422"/>
    <w:lvl w:ilvl="0">
      <w:start w:val="4"/>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80" w15:restartNumberingAfterBreak="0">
    <w:nsid w:val="6BB66496"/>
    <w:multiLevelType w:val="multilevel"/>
    <w:tmpl w:val="182004F0"/>
    <w:styleLink w:val="List11"/>
    <w:lvl w:ilvl="0">
      <w:numFmt w:val="bullet"/>
      <w:lvlText w:val="•"/>
      <w:lvlJc w:val="left"/>
      <w:pPr>
        <w:ind w:left="227" w:hanging="227"/>
      </w:pPr>
      <w:rPr>
        <w:rFonts w:ascii="OpenSymbol" w:hAnsi="OpenSymbol"/>
        <w:b w:val="0"/>
        <w:bCs w:val="0"/>
        <w:sz w:val="22"/>
        <w:szCs w:val="22"/>
      </w:rPr>
    </w:lvl>
    <w:lvl w:ilvl="1">
      <w:numFmt w:val="bullet"/>
      <w:lvlText w:val="•"/>
      <w:lvlJc w:val="left"/>
      <w:pPr>
        <w:ind w:left="454" w:hanging="227"/>
      </w:pPr>
      <w:rPr>
        <w:rFonts w:ascii="OpenSymbol" w:hAnsi="OpenSymbol"/>
        <w:b w:val="0"/>
        <w:bCs w:val="0"/>
        <w:sz w:val="22"/>
        <w:szCs w:val="22"/>
      </w:rPr>
    </w:lvl>
    <w:lvl w:ilvl="2">
      <w:numFmt w:val="bullet"/>
      <w:lvlText w:val="•"/>
      <w:lvlJc w:val="left"/>
      <w:pPr>
        <w:ind w:left="680" w:hanging="227"/>
      </w:pPr>
      <w:rPr>
        <w:rFonts w:ascii="OpenSymbol" w:hAnsi="OpenSymbol"/>
        <w:b w:val="0"/>
        <w:bCs w:val="0"/>
        <w:sz w:val="22"/>
        <w:szCs w:val="22"/>
      </w:rPr>
    </w:lvl>
    <w:lvl w:ilvl="3">
      <w:numFmt w:val="bullet"/>
      <w:lvlText w:val="•"/>
      <w:lvlJc w:val="left"/>
      <w:pPr>
        <w:ind w:left="907" w:hanging="227"/>
      </w:pPr>
      <w:rPr>
        <w:rFonts w:ascii="OpenSymbol" w:hAnsi="OpenSymbol"/>
        <w:b w:val="0"/>
        <w:bCs w:val="0"/>
        <w:sz w:val="22"/>
        <w:szCs w:val="22"/>
      </w:rPr>
    </w:lvl>
    <w:lvl w:ilvl="4">
      <w:numFmt w:val="bullet"/>
      <w:lvlText w:val="•"/>
      <w:lvlJc w:val="left"/>
      <w:pPr>
        <w:ind w:left="1134" w:hanging="227"/>
      </w:pPr>
      <w:rPr>
        <w:rFonts w:ascii="OpenSymbol" w:hAnsi="OpenSymbol"/>
        <w:b w:val="0"/>
        <w:bCs w:val="0"/>
        <w:sz w:val="22"/>
        <w:szCs w:val="22"/>
      </w:rPr>
    </w:lvl>
    <w:lvl w:ilvl="5">
      <w:numFmt w:val="bullet"/>
      <w:lvlText w:val="•"/>
      <w:lvlJc w:val="left"/>
      <w:pPr>
        <w:ind w:left="1361" w:hanging="227"/>
      </w:pPr>
      <w:rPr>
        <w:rFonts w:ascii="OpenSymbol" w:hAnsi="OpenSymbol"/>
        <w:b w:val="0"/>
        <w:bCs w:val="0"/>
        <w:sz w:val="22"/>
        <w:szCs w:val="22"/>
      </w:rPr>
    </w:lvl>
    <w:lvl w:ilvl="6">
      <w:numFmt w:val="bullet"/>
      <w:lvlText w:val="•"/>
      <w:lvlJc w:val="left"/>
      <w:pPr>
        <w:ind w:left="1587" w:hanging="227"/>
      </w:pPr>
      <w:rPr>
        <w:rFonts w:ascii="OpenSymbol" w:hAnsi="OpenSymbol"/>
        <w:b w:val="0"/>
        <w:bCs w:val="0"/>
        <w:sz w:val="22"/>
        <w:szCs w:val="22"/>
      </w:rPr>
    </w:lvl>
    <w:lvl w:ilvl="7">
      <w:numFmt w:val="bullet"/>
      <w:lvlText w:val="•"/>
      <w:lvlJc w:val="left"/>
      <w:pPr>
        <w:ind w:left="1814" w:hanging="227"/>
      </w:pPr>
      <w:rPr>
        <w:rFonts w:ascii="OpenSymbol" w:hAnsi="OpenSymbol"/>
        <w:b w:val="0"/>
        <w:bCs w:val="0"/>
        <w:sz w:val="22"/>
        <w:szCs w:val="22"/>
      </w:rPr>
    </w:lvl>
    <w:lvl w:ilvl="8">
      <w:numFmt w:val="bullet"/>
      <w:lvlText w:val="•"/>
      <w:lvlJc w:val="left"/>
      <w:pPr>
        <w:ind w:left="2041" w:hanging="227"/>
      </w:pPr>
      <w:rPr>
        <w:rFonts w:ascii="OpenSymbol" w:hAnsi="OpenSymbol"/>
        <w:b w:val="0"/>
        <w:bCs w:val="0"/>
        <w:sz w:val="22"/>
        <w:szCs w:val="22"/>
      </w:rPr>
    </w:lvl>
  </w:abstractNum>
  <w:abstractNum w:abstractNumId="81" w15:restartNumberingAfterBreak="0">
    <w:nsid w:val="6C717E86"/>
    <w:multiLevelType w:val="multilevel"/>
    <w:tmpl w:val="65D4EC18"/>
    <w:styleLink w:val="WW8Num43"/>
    <w:lvl w:ilvl="0">
      <w:start w:val="1"/>
      <w:numFmt w:val="decimal"/>
      <w:lvlText w:val="%1."/>
      <w:lvlJc w:val="left"/>
      <w:pPr>
        <w:ind w:left="720" w:hanging="360"/>
      </w:pPr>
      <w:rPr>
        <w:rFonts w:eastAsia="Calibri"/>
        <w:b w:val="0"/>
        <w:bCs/>
        <w:color w:val="000000"/>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6F5725AE"/>
    <w:multiLevelType w:val="multilevel"/>
    <w:tmpl w:val="852C83BA"/>
    <w:styleLink w:val="Lista21"/>
    <w:lvl w:ilvl="0">
      <w:numFmt w:val="bullet"/>
      <w:lvlText w:val="–"/>
      <w:lvlJc w:val="left"/>
      <w:pPr>
        <w:ind w:left="170" w:hanging="170"/>
      </w:pPr>
      <w:rPr>
        <w:rFonts w:ascii="OpenSymbol" w:hAnsi="OpenSymbol"/>
        <w:b w:val="0"/>
        <w:bCs w:val="0"/>
        <w:sz w:val="22"/>
        <w:szCs w:val="22"/>
      </w:rPr>
    </w:lvl>
    <w:lvl w:ilvl="1">
      <w:numFmt w:val="bullet"/>
      <w:lvlText w:val="–"/>
      <w:lvlJc w:val="left"/>
      <w:pPr>
        <w:ind w:left="340" w:hanging="170"/>
      </w:pPr>
      <w:rPr>
        <w:rFonts w:ascii="OpenSymbol" w:hAnsi="OpenSymbol"/>
        <w:b w:val="0"/>
        <w:bCs w:val="0"/>
        <w:sz w:val="22"/>
        <w:szCs w:val="22"/>
      </w:rPr>
    </w:lvl>
    <w:lvl w:ilvl="2">
      <w:numFmt w:val="bullet"/>
      <w:lvlText w:val="–"/>
      <w:lvlJc w:val="left"/>
      <w:pPr>
        <w:ind w:left="510" w:hanging="170"/>
      </w:pPr>
      <w:rPr>
        <w:rFonts w:ascii="OpenSymbol" w:hAnsi="OpenSymbol"/>
        <w:b w:val="0"/>
        <w:bCs w:val="0"/>
        <w:sz w:val="22"/>
        <w:szCs w:val="22"/>
      </w:rPr>
    </w:lvl>
    <w:lvl w:ilvl="3">
      <w:numFmt w:val="bullet"/>
      <w:lvlText w:val="–"/>
      <w:lvlJc w:val="left"/>
      <w:pPr>
        <w:ind w:left="680" w:hanging="170"/>
      </w:pPr>
      <w:rPr>
        <w:rFonts w:ascii="OpenSymbol" w:hAnsi="OpenSymbol"/>
        <w:b w:val="0"/>
        <w:bCs w:val="0"/>
        <w:sz w:val="22"/>
        <w:szCs w:val="22"/>
      </w:rPr>
    </w:lvl>
    <w:lvl w:ilvl="4">
      <w:numFmt w:val="bullet"/>
      <w:lvlText w:val="–"/>
      <w:lvlJc w:val="left"/>
      <w:pPr>
        <w:ind w:left="850" w:hanging="170"/>
      </w:pPr>
      <w:rPr>
        <w:rFonts w:ascii="OpenSymbol" w:hAnsi="OpenSymbol"/>
        <w:b w:val="0"/>
        <w:bCs w:val="0"/>
        <w:sz w:val="22"/>
        <w:szCs w:val="22"/>
      </w:rPr>
    </w:lvl>
    <w:lvl w:ilvl="5">
      <w:numFmt w:val="bullet"/>
      <w:lvlText w:val="–"/>
      <w:lvlJc w:val="left"/>
      <w:pPr>
        <w:ind w:left="1020" w:hanging="170"/>
      </w:pPr>
      <w:rPr>
        <w:rFonts w:ascii="OpenSymbol" w:hAnsi="OpenSymbol"/>
        <w:b w:val="0"/>
        <w:bCs w:val="0"/>
        <w:sz w:val="22"/>
        <w:szCs w:val="22"/>
      </w:rPr>
    </w:lvl>
    <w:lvl w:ilvl="6">
      <w:numFmt w:val="bullet"/>
      <w:lvlText w:val="–"/>
      <w:lvlJc w:val="left"/>
      <w:pPr>
        <w:ind w:left="1191" w:hanging="170"/>
      </w:pPr>
      <w:rPr>
        <w:rFonts w:ascii="OpenSymbol" w:hAnsi="OpenSymbol"/>
        <w:b w:val="0"/>
        <w:bCs w:val="0"/>
        <w:sz w:val="22"/>
        <w:szCs w:val="22"/>
      </w:rPr>
    </w:lvl>
    <w:lvl w:ilvl="7">
      <w:numFmt w:val="bullet"/>
      <w:lvlText w:val="–"/>
      <w:lvlJc w:val="left"/>
      <w:pPr>
        <w:ind w:left="1361" w:hanging="170"/>
      </w:pPr>
      <w:rPr>
        <w:rFonts w:ascii="OpenSymbol" w:hAnsi="OpenSymbol"/>
        <w:b w:val="0"/>
        <w:bCs w:val="0"/>
        <w:sz w:val="22"/>
        <w:szCs w:val="22"/>
      </w:rPr>
    </w:lvl>
    <w:lvl w:ilvl="8">
      <w:numFmt w:val="bullet"/>
      <w:lvlText w:val="–"/>
      <w:lvlJc w:val="left"/>
      <w:pPr>
        <w:ind w:left="1531" w:hanging="170"/>
      </w:pPr>
      <w:rPr>
        <w:rFonts w:ascii="OpenSymbol" w:hAnsi="OpenSymbol"/>
        <w:b w:val="0"/>
        <w:bCs w:val="0"/>
        <w:sz w:val="22"/>
        <w:szCs w:val="22"/>
      </w:rPr>
    </w:lvl>
  </w:abstractNum>
  <w:abstractNum w:abstractNumId="83" w15:restartNumberingAfterBreak="0">
    <w:nsid w:val="70287B9D"/>
    <w:multiLevelType w:val="multilevel"/>
    <w:tmpl w:val="2AF0B182"/>
    <w:styleLink w:val="Lista31"/>
    <w:lvl w:ilvl="0">
      <w:numFmt w:val="bullet"/>
      <w:lvlText w:val="☑"/>
      <w:lvlJc w:val="left"/>
      <w:pPr>
        <w:ind w:left="224" w:hanging="224"/>
      </w:pPr>
      <w:rPr>
        <w:rFonts w:ascii="OpenSymbol" w:hAnsi="OpenSymbol"/>
        <w:b w:val="0"/>
        <w:bCs w:val="0"/>
        <w:sz w:val="22"/>
        <w:szCs w:val="22"/>
      </w:rPr>
    </w:lvl>
    <w:lvl w:ilvl="1">
      <w:numFmt w:val="bullet"/>
      <w:lvlText w:val="□"/>
      <w:lvlJc w:val="left"/>
      <w:pPr>
        <w:ind w:left="448" w:hanging="224"/>
      </w:pPr>
      <w:rPr>
        <w:rFonts w:ascii="OpenSymbol" w:hAnsi="OpenSymbol"/>
        <w:b w:val="0"/>
        <w:bCs w:val="0"/>
        <w:sz w:val="22"/>
        <w:szCs w:val="22"/>
      </w:rPr>
    </w:lvl>
    <w:lvl w:ilvl="2">
      <w:numFmt w:val="bullet"/>
      <w:lvlText w:val="☑"/>
      <w:lvlJc w:val="left"/>
      <w:pPr>
        <w:ind w:left="224" w:hanging="224"/>
      </w:pPr>
      <w:rPr>
        <w:rFonts w:ascii="OpenSymbol" w:hAnsi="OpenSymbol"/>
        <w:b w:val="0"/>
        <w:bCs w:val="0"/>
        <w:sz w:val="22"/>
        <w:szCs w:val="22"/>
      </w:rPr>
    </w:lvl>
    <w:lvl w:ilvl="3">
      <w:numFmt w:val="bullet"/>
      <w:lvlText w:val="□"/>
      <w:lvlJc w:val="left"/>
      <w:pPr>
        <w:ind w:left="448" w:hanging="224"/>
      </w:pPr>
      <w:rPr>
        <w:rFonts w:ascii="OpenSymbol" w:hAnsi="OpenSymbol"/>
        <w:b w:val="0"/>
        <w:bCs w:val="0"/>
        <w:sz w:val="22"/>
        <w:szCs w:val="22"/>
      </w:rPr>
    </w:lvl>
    <w:lvl w:ilvl="4">
      <w:numFmt w:val="bullet"/>
      <w:lvlText w:val="☑"/>
      <w:lvlJc w:val="left"/>
      <w:pPr>
        <w:ind w:left="224" w:hanging="224"/>
      </w:pPr>
      <w:rPr>
        <w:rFonts w:ascii="OpenSymbol" w:hAnsi="OpenSymbol"/>
        <w:b w:val="0"/>
        <w:bCs w:val="0"/>
        <w:sz w:val="22"/>
        <w:szCs w:val="22"/>
      </w:rPr>
    </w:lvl>
    <w:lvl w:ilvl="5">
      <w:numFmt w:val="bullet"/>
      <w:lvlText w:val="□"/>
      <w:lvlJc w:val="left"/>
      <w:pPr>
        <w:ind w:left="448" w:hanging="224"/>
      </w:pPr>
      <w:rPr>
        <w:rFonts w:ascii="OpenSymbol" w:hAnsi="OpenSymbol"/>
        <w:b w:val="0"/>
        <w:bCs w:val="0"/>
        <w:sz w:val="22"/>
        <w:szCs w:val="22"/>
      </w:rPr>
    </w:lvl>
    <w:lvl w:ilvl="6">
      <w:numFmt w:val="bullet"/>
      <w:lvlText w:val="☑"/>
      <w:lvlJc w:val="left"/>
      <w:pPr>
        <w:ind w:left="224" w:hanging="224"/>
      </w:pPr>
      <w:rPr>
        <w:rFonts w:ascii="OpenSymbol" w:hAnsi="OpenSymbol"/>
        <w:b w:val="0"/>
        <w:bCs w:val="0"/>
        <w:sz w:val="22"/>
        <w:szCs w:val="22"/>
      </w:rPr>
    </w:lvl>
    <w:lvl w:ilvl="7">
      <w:numFmt w:val="bullet"/>
      <w:lvlText w:val="□"/>
      <w:lvlJc w:val="left"/>
      <w:pPr>
        <w:ind w:left="448" w:hanging="224"/>
      </w:pPr>
      <w:rPr>
        <w:rFonts w:ascii="OpenSymbol" w:hAnsi="OpenSymbol"/>
        <w:b w:val="0"/>
        <w:bCs w:val="0"/>
        <w:sz w:val="22"/>
        <w:szCs w:val="22"/>
      </w:rPr>
    </w:lvl>
    <w:lvl w:ilvl="8">
      <w:numFmt w:val="bullet"/>
      <w:lvlText w:val="☑"/>
      <w:lvlJc w:val="left"/>
      <w:pPr>
        <w:ind w:left="224" w:hanging="224"/>
      </w:pPr>
      <w:rPr>
        <w:rFonts w:ascii="OpenSymbol" w:hAnsi="OpenSymbol"/>
        <w:b w:val="0"/>
        <w:bCs w:val="0"/>
        <w:sz w:val="22"/>
        <w:szCs w:val="22"/>
      </w:rPr>
    </w:lvl>
  </w:abstractNum>
  <w:abstractNum w:abstractNumId="84" w15:restartNumberingAfterBreak="0">
    <w:nsid w:val="710F11AC"/>
    <w:multiLevelType w:val="hybridMultilevel"/>
    <w:tmpl w:val="FFFFFFFF"/>
    <w:lvl w:ilvl="0" w:tplc="825C74C2">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71256D65"/>
    <w:multiLevelType w:val="hybridMultilevel"/>
    <w:tmpl w:val="2696D14C"/>
    <w:styleLink w:val="WW8Num372"/>
    <w:lvl w:ilvl="0" w:tplc="E3526B5A">
      <w:start w:val="1"/>
      <w:numFmt w:val="decimal"/>
      <w:pStyle w:val="Akapitzlist"/>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73346581"/>
    <w:multiLevelType w:val="multilevel"/>
    <w:tmpl w:val="863E57CA"/>
    <w:styleLink w:val="WW8Num40"/>
    <w:lvl w:ilvl="0">
      <w:start w:val="1"/>
      <w:numFmt w:val="decimal"/>
      <w:lvlText w:val="%1."/>
      <w:lvlJc w:val="left"/>
      <w:pPr>
        <w:ind w:left="720" w:hanging="360"/>
      </w:pPr>
      <w:rPr>
        <w:rFonts w:eastAsia="Calibri"/>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738C1D14"/>
    <w:multiLevelType w:val="multilevel"/>
    <w:tmpl w:val="60BCAA06"/>
    <w:styleLink w:val="WW8Num24"/>
    <w:lvl w:ilvl="0">
      <w:start w:val="1"/>
      <w:numFmt w:val="lowerLetter"/>
      <w:lvlText w:val="%1)"/>
      <w:lvlJc w:val="left"/>
      <w:pPr>
        <w:ind w:left="108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15:restartNumberingAfterBreak="0">
    <w:nsid w:val="787A428C"/>
    <w:multiLevelType w:val="multilevel"/>
    <w:tmpl w:val="5F7E0026"/>
    <w:styleLink w:val="WW8Num8"/>
    <w:lvl w:ilvl="0">
      <w:start w:val="1"/>
      <w:numFmt w:val="decimal"/>
      <w:lvlText w:val="%1)"/>
      <w:lvlJc w:val="left"/>
      <w:pPr>
        <w:ind w:left="1004"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79B57961"/>
    <w:multiLevelType w:val="hybridMultilevel"/>
    <w:tmpl w:val="801E67B0"/>
    <w:lvl w:ilvl="0" w:tplc="FFFFFFF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7B4A0B10"/>
    <w:multiLevelType w:val="multilevel"/>
    <w:tmpl w:val="1786DCE2"/>
    <w:styleLink w:val="WW8Num4"/>
    <w:lvl w:ilvl="0">
      <w:start w:val="1"/>
      <w:numFmt w:val="decimal"/>
      <w:lvlText w:val="%1)"/>
      <w:lvlJc w:val="left"/>
      <w:pPr>
        <w:ind w:left="72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7CB62A7A"/>
    <w:multiLevelType w:val="multilevel"/>
    <w:tmpl w:val="7CB4A464"/>
    <w:styleLink w:val="WW8Num44"/>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2" w15:restartNumberingAfterBreak="0">
    <w:nsid w:val="7DFB536C"/>
    <w:multiLevelType w:val="multilevel"/>
    <w:tmpl w:val="36B2CE0E"/>
    <w:styleLink w:val="WW8Num29"/>
    <w:lvl w:ilvl="0">
      <w:start w:val="1"/>
      <w:numFmt w:val="decimal"/>
      <w:lvlText w:val="%1)"/>
      <w:lvlJc w:val="left"/>
      <w:pPr>
        <w:ind w:left="360" w:hanging="360"/>
      </w:pPr>
      <w:rPr>
        <w:b w:val="0"/>
        <w:bCs w:val="0"/>
        <w:sz w:val="22"/>
        <w:szCs w:val="22"/>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93" w15:restartNumberingAfterBreak="0">
    <w:nsid w:val="7E8B7E3F"/>
    <w:multiLevelType w:val="multilevel"/>
    <w:tmpl w:val="00C4C72A"/>
    <w:styleLink w:val="WW8Num13"/>
    <w:lvl w:ilvl="0">
      <w:start w:val="1"/>
      <w:numFmt w:val="decimal"/>
      <w:lvlText w:val="%1."/>
      <w:lvlJc w:val="left"/>
      <w:pPr>
        <w:ind w:left="720" w:hanging="360"/>
      </w:pPr>
      <w:rPr>
        <w:rFonts w:ascii="Times New Roman" w:eastAsia="Times New Roman" w:hAnsi="Times New Roman" w:cs="Times New Roman"/>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830172187">
    <w:abstractNumId w:val="56"/>
  </w:num>
  <w:num w:numId="2" w16cid:durableId="994992299">
    <w:abstractNumId w:val="21"/>
  </w:num>
  <w:num w:numId="3" w16cid:durableId="986667851">
    <w:abstractNumId w:val="70"/>
  </w:num>
  <w:num w:numId="4" w16cid:durableId="1672290715">
    <w:abstractNumId w:val="1"/>
  </w:num>
  <w:num w:numId="5" w16cid:durableId="2047555661">
    <w:abstractNumId w:val="2"/>
  </w:num>
  <w:num w:numId="6" w16cid:durableId="922183620">
    <w:abstractNumId w:val="80"/>
  </w:num>
  <w:num w:numId="7" w16cid:durableId="872771804">
    <w:abstractNumId w:val="82"/>
  </w:num>
  <w:num w:numId="8" w16cid:durableId="935022844">
    <w:abstractNumId w:val="83"/>
  </w:num>
  <w:num w:numId="9" w16cid:durableId="2007438362">
    <w:abstractNumId w:val="26"/>
  </w:num>
  <w:num w:numId="10" w16cid:durableId="584001932">
    <w:abstractNumId w:val="76"/>
  </w:num>
  <w:num w:numId="11" w16cid:durableId="154346164">
    <w:abstractNumId w:val="25"/>
  </w:num>
  <w:num w:numId="12" w16cid:durableId="476923112">
    <w:abstractNumId w:val="41"/>
  </w:num>
  <w:num w:numId="13" w16cid:durableId="1243367483">
    <w:abstractNumId w:val="45"/>
  </w:num>
  <w:num w:numId="14" w16cid:durableId="325943152">
    <w:abstractNumId w:val="18"/>
  </w:num>
  <w:num w:numId="15" w16cid:durableId="446000723">
    <w:abstractNumId w:val="51"/>
  </w:num>
  <w:num w:numId="16" w16cid:durableId="1569800726">
    <w:abstractNumId w:val="48"/>
  </w:num>
  <w:num w:numId="17" w16cid:durableId="832643956">
    <w:abstractNumId w:val="55"/>
  </w:num>
  <w:num w:numId="18" w16cid:durableId="1581989865">
    <w:abstractNumId w:val="92"/>
  </w:num>
  <w:num w:numId="19" w16cid:durableId="442262219">
    <w:abstractNumId w:val="58"/>
  </w:num>
  <w:num w:numId="20" w16cid:durableId="558133923">
    <w:abstractNumId w:val="4"/>
  </w:num>
  <w:num w:numId="21" w16cid:durableId="283465929">
    <w:abstractNumId w:val="91"/>
  </w:num>
  <w:num w:numId="22" w16cid:durableId="144586338">
    <w:abstractNumId w:val="10"/>
  </w:num>
  <w:num w:numId="23" w16cid:durableId="1600261444">
    <w:abstractNumId w:val="7"/>
  </w:num>
  <w:num w:numId="24" w16cid:durableId="103236183">
    <w:abstractNumId w:val="64"/>
  </w:num>
  <w:num w:numId="25" w16cid:durableId="87502076">
    <w:abstractNumId w:val="53"/>
  </w:num>
  <w:num w:numId="26" w16cid:durableId="904072667">
    <w:abstractNumId w:val="67"/>
  </w:num>
  <w:num w:numId="27" w16cid:durableId="1268924790">
    <w:abstractNumId w:val="36"/>
  </w:num>
  <w:num w:numId="28" w16cid:durableId="1104376582">
    <w:abstractNumId w:val="68"/>
  </w:num>
  <w:num w:numId="29" w16cid:durableId="738795857">
    <w:abstractNumId w:val="34"/>
  </w:num>
  <w:num w:numId="30" w16cid:durableId="1019620962">
    <w:abstractNumId w:val="28"/>
  </w:num>
  <w:num w:numId="31" w16cid:durableId="238099685">
    <w:abstractNumId w:val="16"/>
  </w:num>
  <w:num w:numId="32" w16cid:durableId="883445431">
    <w:abstractNumId w:val="93"/>
  </w:num>
  <w:num w:numId="33" w16cid:durableId="339822561">
    <w:abstractNumId w:val="9"/>
  </w:num>
  <w:num w:numId="34" w16cid:durableId="1515922660">
    <w:abstractNumId w:val="13"/>
  </w:num>
  <w:num w:numId="35" w16cid:durableId="1018510375">
    <w:abstractNumId w:val="88"/>
  </w:num>
  <w:num w:numId="36" w16cid:durableId="1679043178">
    <w:abstractNumId w:val="6"/>
  </w:num>
  <w:num w:numId="37" w16cid:durableId="1583950759">
    <w:abstractNumId w:val="47"/>
  </w:num>
  <w:num w:numId="38" w16cid:durableId="392696796">
    <w:abstractNumId w:val="8"/>
  </w:num>
  <w:num w:numId="39" w16cid:durableId="235559687">
    <w:abstractNumId w:val="81"/>
  </w:num>
  <w:num w:numId="40" w16cid:durableId="1746806202">
    <w:abstractNumId w:val="5"/>
  </w:num>
  <w:num w:numId="41" w16cid:durableId="563221836">
    <w:abstractNumId w:val="86"/>
  </w:num>
  <w:num w:numId="42" w16cid:durableId="1654337945">
    <w:abstractNumId w:val="39"/>
  </w:num>
  <w:num w:numId="43" w16cid:durableId="792946494">
    <w:abstractNumId w:val="77"/>
  </w:num>
  <w:num w:numId="44" w16cid:durableId="109513408">
    <w:abstractNumId w:val="73"/>
  </w:num>
  <w:num w:numId="45" w16cid:durableId="1060979779">
    <w:abstractNumId w:val="19"/>
  </w:num>
  <w:num w:numId="46" w16cid:durableId="57286709">
    <w:abstractNumId w:val="78"/>
  </w:num>
  <w:num w:numId="47" w16cid:durableId="10031588">
    <w:abstractNumId w:val="63"/>
  </w:num>
  <w:num w:numId="48" w16cid:durableId="1477408104">
    <w:abstractNumId w:val="60"/>
  </w:num>
  <w:num w:numId="49" w16cid:durableId="590431515">
    <w:abstractNumId w:val="90"/>
  </w:num>
  <w:num w:numId="50" w16cid:durableId="1132016070">
    <w:abstractNumId w:val="30"/>
  </w:num>
  <w:num w:numId="51" w16cid:durableId="647129441">
    <w:abstractNumId w:val="61"/>
  </w:num>
  <w:num w:numId="52" w16cid:durableId="61106954">
    <w:abstractNumId w:val="87"/>
  </w:num>
  <w:num w:numId="53" w16cid:durableId="2135978716">
    <w:abstractNumId w:val="31"/>
  </w:num>
  <w:num w:numId="54" w16cid:durableId="1622954676">
    <w:abstractNumId w:val="23"/>
  </w:num>
  <w:num w:numId="55" w16cid:durableId="217711142">
    <w:abstractNumId w:val="40"/>
  </w:num>
  <w:num w:numId="56" w16cid:durableId="1074280116">
    <w:abstractNumId w:val="22"/>
  </w:num>
  <w:num w:numId="57" w16cid:durableId="1372924227">
    <w:abstractNumId w:val="69"/>
  </w:num>
  <w:num w:numId="58" w16cid:durableId="735249273">
    <w:abstractNumId w:val="75"/>
  </w:num>
  <w:num w:numId="59" w16cid:durableId="1513958376">
    <w:abstractNumId w:val="85"/>
  </w:num>
  <w:num w:numId="60" w16cid:durableId="1737629434">
    <w:abstractNumId w:val="25"/>
  </w:num>
  <w:num w:numId="61" w16cid:durableId="509760471">
    <w:abstractNumId w:val="42"/>
  </w:num>
  <w:num w:numId="62" w16cid:durableId="1390306021">
    <w:abstractNumId w:val="46"/>
  </w:num>
  <w:num w:numId="63" w16cid:durableId="607928392">
    <w:abstractNumId w:val="12"/>
  </w:num>
  <w:num w:numId="64" w16cid:durableId="1471245937">
    <w:abstractNumId w:val="62"/>
  </w:num>
  <w:num w:numId="65" w16cid:durableId="8800226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823577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95482268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61411175">
    <w:abstractNumId w:val="66"/>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187574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2455743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93029312">
    <w:abstractNumId w:val="17"/>
  </w:num>
  <w:num w:numId="72" w16cid:durableId="239565426">
    <w:abstractNumId w:val="89"/>
  </w:num>
  <w:num w:numId="73" w16cid:durableId="11786976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53745250">
    <w:abstractNumId w:val="11"/>
  </w:num>
  <w:num w:numId="75" w16cid:durableId="2098356538">
    <w:abstractNumId w:val="27"/>
  </w:num>
  <w:num w:numId="76" w16cid:durableId="703137121">
    <w:abstractNumId w:val="38"/>
  </w:num>
  <w:num w:numId="77" w16cid:durableId="17409801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99630549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99020575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953174997">
    <w:abstractNumId w:val="74"/>
  </w:num>
  <w:num w:numId="81" w16cid:durableId="1492210371">
    <w:abstractNumId w:val="71"/>
  </w:num>
  <w:num w:numId="82" w16cid:durableId="992414724">
    <w:abstractNumId w:val="65"/>
  </w:num>
  <w:num w:numId="83" w16cid:durableId="508718346">
    <w:abstractNumId w:val="72"/>
    <w:lvlOverride w:ilvl="0">
      <w:startOverride w:val="1"/>
    </w:lvlOverride>
    <w:lvlOverride w:ilvl="1"/>
    <w:lvlOverride w:ilvl="2"/>
    <w:lvlOverride w:ilvl="3"/>
    <w:lvlOverride w:ilvl="4"/>
    <w:lvlOverride w:ilvl="5"/>
    <w:lvlOverride w:ilvl="6"/>
    <w:lvlOverride w:ilvl="7"/>
    <w:lvlOverride w:ilvl="8"/>
  </w:num>
  <w:num w:numId="84" w16cid:durableId="134146550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831167227">
    <w:abstractNumId w:val="43"/>
  </w:num>
  <w:num w:numId="86" w16cid:durableId="1169949985">
    <w:abstractNumId w:val="49"/>
  </w:num>
  <w:num w:numId="87" w16cid:durableId="1242909801">
    <w:abstractNumId w:val="3"/>
  </w:num>
  <w:num w:numId="88" w16cid:durableId="586891018">
    <w:abstractNumId w:val="14"/>
  </w:num>
  <w:num w:numId="89" w16cid:durableId="378628117">
    <w:abstractNumId w:val="37"/>
  </w:num>
  <w:num w:numId="90" w16cid:durableId="169566911">
    <w:abstractNumId w:val="20"/>
  </w:num>
  <w:num w:numId="91" w16cid:durableId="304435929">
    <w:abstractNumId w:val="29"/>
  </w:num>
  <w:num w:numId="92" w16cid:durableId="1729307368">
    <w:abstractNumId w:val="5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attachedTemplate r:id="rId1"/>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4BE"/>
    <w:rsid w:val="0000486C"/>
    <w:rsid w:val="00006B2F"/>
    <w:rsid w:val="000116E7"/>
    <w:rsid w:val="000122BE"/>
    <w:rsid w:val="00013899"/>
    <w:rsid w:val="0003642F"/>
    <w:rsid w:val="0004262D"/>
    <w:rsid w:val="00042E90"/>
    <w:rsid w:val="000442F3"/>
    <w:rsid w:val="00047349"/>
    <w:rsid w:val="000510CE"/>
    <w:rsid w:val="000623A7"/>
    <w:rsid w:val="00071EB0"/>
    <w:rsid w:val="00074E60"/>
    <w:rsid w:val="00080193"/>
    <w:rsid w:val="00092703"/>
    <w:rsid w:val="00094665"/>
    <w:rsid w:val="000A04F5"/>
    <w:rsid w:val="000A14D0"/>
    <w:rsid w:val="000A2DD3"/>
    <w:rsid w:val="000A44A9"/>
    <w:rsid w:val="000A5011"/>
    <w:rsid w:val="000C389F"/>
    <w:rsid w:val="000C7665"/>
    <w:rsid w:val="000D24E4"/>
    <w:rsid w:val="000D302A"/>
    <w:rsid w:val="000D6A1F"/>
    <w:rsid w:val="000E2E76"/>
    <w:rsid w:val="000E380A"/>
    <w:rsid w:val="000E54EF"/>
    <w:rsid w:val="000E796F"/>
    <w:rsid w:val="000E7BB6"/>
    <w:rsid w:val="000F1319"/>
    <w:rsid w:val="000F158D"/>
    <w:rsid w:val="000F4D63"/>
    <w:rsid w:val="000F5102"/>
    <w:rsid w:val="000F752E"/>
    <w:rsid w:val="001013A4"/>
    <w:rsid w:val="00106028"/>
    <w:rsid w:val="00113039"/>
    <w:rsid w:val="001240AC"/>
    <w:rsid w:val="00125A5C"/>
    <w:rsid w:val="00125C53"/>
    <w:rsid w:val="0013063F"/>
    <w:rsid w:val="0013067F"/>
    <w:rsid w:val="00132863"/>
    <w:rsid w:val="00133E43"/>
    <w:rsid w:val="00137C06"/>
    <w:rsid w:val="00140C53"/>
    <w:rsid w:val="0014398C"/>
    <w:rsid w:val="00143D5B"/>
    <w:rsid w:val="0014435F"/>
    <w:rsid w:val="0014494D"/>
    <w:rsid w:val="0014581C"/>
    <w:rsid w:val="00151D78"/>
    <w:rsid w:val="0015288E"/>
    <w:rsid w:val="0015388A"/>
    <w:rsid w:val="00160BEE"/>
    <w:rsid w:val="001612D1"/>
    <w:rsid w:val="001621BB"/>
    <w:rsid w:val="00165414"/>
    <w:rsid w:val="001654FA"/>
    <w:rsid w:val="00167B13"/>
    <w:rsid w:val="00171F57"/>
    <w:rsid w:val="00180B9B"/>
    <w:rsid w:val="00181ECD"/>
    <w:rsid w:val="00182F45"/>
    <w:rsid w:val="001843B1"/>
    <w:rsid w:val="00185A01"/>
    <w:rsid w:val="001877E9"/>
    <w:rsid w:val="0019143A"/>
    <w:rsid w:val="001978A5"/>
    <w:rsid w:val="001A0D4C"/>
    <w:rsid w:val="001A3035"/>
    <w:rsid w:val="001A4D19"/>
    <w:rsid w:val="001B1371"/>
    <w:rsid w:val="001B19FE"/>
    <w:rsid w:val="001B24F7"/>
    <w:rsid w:val="001B2F1E"/>
    <w:rsid w:val="001B7793"/>
    <w:rsid w:val="001C15DE"/>
    <w:rsid w:val="001C3174"/>
    <w:rsid w:val="001C33F8"/>
    <w:rsid w:val="001C3AB3"/>
    <w:rsid w:val="001C40BD"/>
    <w:rsid w:val="001C424D"/>
    <w:rsid w:val="001C4B5B"/>
    <w:rsid w:val="001C651E"/>
    <w:rsid w:val="001D3221"/>
    <w:rsid w:val="001D3357"/>
    <w:rsid w:val="001D654D"/>
    <w:rsid w:val="001E1673"/>
    <w:rsid w:val="001E253B"/>
    <w:rsid w:val="001E2954"/>
    <w:rsid w:val="001E3874"/>
    <w:rsid w:val="001E3EDE"/>
    <w:rsid w:val="001E4A85"/>
    <w:rsid w:val="001E709A"/>
    <w:rsid w:val="001F1732"/>
    <w:rsid w:val="001F21F6"/>
    <w:rsid w:val="001F4FE4"/>
    <w:rsid w:val="001F510A"/>
    <w:rsid w:val="001F7AB8"/>
    <w:rsid w:val="002012E4"/>
    <w:rsid w:val="00204CF0"/>
    <w:rsid w:val="00205A94"/>
    <w:rsid w:val="00210277"/>
    <w:rsid w:val="002117D0"/>
    <w:rsid w:val="002120AD"/>
    <w:rsid w:val="00212DC4"/>
    <w:rsid w:val="00213EAA"/>
    <w:rsid w:val="00215EE2"/>
    <w:rsid w:val="00216A51"/>
    <w:rsid w:val="00216D0C"/>
    <w:rsid w:val="002206C8"/>
    <w:rsid w:val="0022411D"/>
    <w:rsid w:val="002276DD"/>
    <w:rsid w:val="0023397E"/>
    <w:rsid w:val="002345E5"/>
    <w:rsid w:val="00234FB7"/>
    <w:rsid w:val="00234FE9"/>
    <w:rsid w:val="0023659B"/>
    <w:rsid w:val="002378DC"/>
    <w:rsid w:val="00241C5C"/>
    <w:rsid w:val="00242708"/>
    <w:rsid w:val="002431AA"/>
    <w:rsid w:val="0024462E"/>
    <w:rsid w:val="00252460"/>
    <w:rsid w:val="0025676E"/>
    <w:rsid w:val="00263C8B"/>
    <w:rsid w:val="002643E5"/>
    <w:rsid w:val="00265E9D"/>
    <w:rsid w:val="00271314"/>
    <w:rsid w:val="0027194C"/>
    <w:rsid w:val="00276B41"/>
    <w:rsid w:val="002803D8"/>
    <w:rsid w:val="0029634B"/>
    <w:rsid w:val="002A2495"/>
    <w:rsid w:val="002A2B1F"/>
    <w:rsid w:val="002A464E"/>
    <w:rsid w:val="002A4BD4"/>
    <w:rsid w:val="002A62C7"/>
    <w:rsid w:val="002B2F8C"/>
    <w:rsid w:val="002B4260"/>
    <w:rsid w:val="002B6159"/>
    <w:rsid w:val="002B64CE"/>
    <w:rsid w:val="002B702B"/>
    <w:rsid w:val="002C0FF2"/>
    <w:rsid w:val="002C2CE1"/>
    <w:rsid w:val="002C685C"/>
    <w:rsid w:val="002D0785"/>
    <w:rsid w:val="002D186E"/>
    <w:rsid w:val="002D1ED2"/>
    <w:rsid w:val="002D2108"/>
    <w:rsid w:val="002D2599"/>
    <w:rsid w:val="002D47D6"/>
    <w:rsid w:val="002E1393"/>
    <w:rsid w:val="002E5CF9"/>
    <w:rsid w:val="002F0765"/>
    <w:rsid w:val="002F4984"/>
    <w:rsid w:val="002F6594"/>
    <w:rsid w:val="0030464F"/>
    <w:rsid w:val="00305281"/>
    <w:rsid w:val="00307B2B"/>
    <w:rsid w:val="00310BC0"/>
    <w:rsid w:val="0031387C"/>
    <w:rsid w:val="0031439C"/>
    <w:rsid w:val="00317523"/>
    <w:rsid w:val="003246B1"/>
    <w:rsid w:val="00325654"/>
    <w:rsid w:val="00332D84"/>
    <w:rsid w:val="0033408D"/>
    <w:rsid w:val="00334E01"/>
    <w:rsid w:val="00340585"/>
    <w:rsid w:val="00344E0F"/>
    <w:rsid w:val="003470E4"/>
    <w:rsid w:val="00354455"/>
    <w:rsid w:val="00355280"/>
    <w:rsid w:val="003552D1"/>
    <w:rsid w:val="00361482"/>
    <w:rsid w:val="00363E3E"/>
    <w:rsid w:val="00367199"/>
    <w:rsid w:val="00367C3C"/>
    <w:rsid w:val="003752B3"/>
    <w:rsid w:val="00394886"/>
    <w:rsid w:val="003957BC"/>
    <w:rsid w:val="003972F8"/>
    <w:rsid w:val="003A1038"/>
    <w:rsid w:val="003A3629"/>
    <w:rsid w:val="003B0852"/>
    <w:rsid w:val="003B24BF"/>
    <w:rsid w:val="003B493C"/>
    <w:rsid w:val="003B5282"/>
    <w:rsid w:val="003B5F66"/>
    <w:rsid w:val="003C04A3"/>
    <w:rsid w:val="003C0849"/>
    <w:rsid w:val="003C1183"/>
    <w:rsid w:val="003C14F8"/>
    <w:rsid w:val="003C1819"/>
    <w:rsid w:val="003D5585"/>
    <w:rsid w:val="003D6FE8"/>
    <w:rsid w:val="003D7AED"/>
    <w:rsid w:val="003E2456"/>
    <w:rsid w:val="003E39D7"/>
    <w:rsid w:val="003E443E"/>
    <w:rsid w:val="003F1405"/>
    <w:rsid w:val="003F16ED"/>
    <w:rsid w:val="003F1921"/>
    <w:rsid w:val="003F2BEB"/>
    <w:rsid w:val="003F33D1"/>
    <w:rsid w:val="003F3FFB"/>
    <w:rsid w:val="003F7929"/>
    <w:rsid w:val="00403B44"/>
    <w:rsid w:val="004049F3"/>
    <w:rsid w:val="00412ABD"/>
    <w:rsid w:val="00414367"/>
    <w:rsid w:val="004179BC"/>
    <w:rsid w:val="00421432"/>
    <w:rsid w:val="00425529"/>
    <w:rsid w:val="004315FD"/>
    <w:rsid w:val="0043212B"/>
    <w:rsid w:val="00436F1B"/>
    <w:rsid w:val="00437AF2"/>
    <w:rsid w:val="00437BAB"/>
    <w:rsid w:val="00441368"/>
    <w:rsid w:val="00441F56"/>
    <w:rsid w:val="00444800"/>
    <w:rsid w:val="00446DE1"/>
    <w:rsid w:val="00451A35"/>
    <w:rsid w:val="00451E1F"/>
    <w:rsid w:val="004525A3"/>
    <w:rsid w:val="00454F62"/>
    <w:rsid w:val="004721EC"/>
    <w:rsid w:val="00475B4D"/>
    <w:rsid w:val="00477B62"/>
    <w:rsid w:val="00481E2E"/>
    <w:rsid w:val="0048635B"/>
    <w:rsid w:val="004870DE"/>
    <w:rsid w:val="00487C7F"/>
    <w:rsid w:val="004905AE"/>
    <w:rsid w:val="00495584"/>
    <w:rsid w:val="0049597B"/>
    <w:rsid w:val="00495B2E"/>
    <w:rsid w:val="004A09A3"/>
    <w:rsid w:val="004A0A76"/>
    <w:rsid w:val="004A0D2D"/>
    <w:rsid w:val="004A1A9E"/>
    <w:rsid w:val="004A23DB"/>
    <w:rsid w:val="004B2D7F"/>
    <w:rsid w:val="004C5EAA"/>
    <w:rsid w:val="004C701E"/>
    <w:rsid w:val="004E0937"/>
    <w:rsid w:val="004E1DBE"/>
    <w:rsid w:val="004E29B0"/>
    <w:rsid w:val="004F3E60"/>
    <w:rsid w:val="004F535F"/>
    <w:rsid w:val="00502F5A"/>
    <w:rsid w:val="00506525"/>
    <w:rsid w:val="00510C4D"/>
    <w:rsid w:val="005136FC"/>
    <w:rsid w:val="00515F25"/>
    <w:rsid w:val="0051688E"/>
    <w:rsid w:val="005205A3"/>
    <w:rsid w:val="00520F90"/>
    <w:rsid w:val="00525F82"/>
    <w:rsid w:val="00526B13"/>
    <w:rsid w:val="00532AF0"/>
    <w:rsid w:val="0053581A"/>
    <w:rsid w:val="00536809"/>
    <w:rsid w:val="00537EAA"/>
    <w:rsid w:val="00543D52"/>
    <w:rsid w:val="005465B9"/>
    <w:rsid w:val="00546C64"/>
    <w:rsid w:val="0055207C"/>
    <w:rsid w:val="00552EF8"/>
    <w:rsid w:val="0055624D"/>
    <w:rsid w:val="00560192"/>
    <w:rsid w:val="00564C71"/>
    <w:rsid w:val="005660D3"/>
    <w:rsid w:val="00566B89"/>
    <w:rsid w:val="00572B25"/>
    <w:rsid w:val="00573E0E"/>
    <w:rsid w:val="005742FA"/>
    <w:rsid w:val="00576FEE"/>
    <w:rsid w:val="00582E78"/>
    <w:rsid w:val="00584594"/>
    <w:rsid w:val="00594D31"/>
    <w:rsid w:val="0059687B"/>
    <w:rsid w:val="00597CEE"/>
    <w:rsid w:val="005A06E4"/>
    <w:rsid w:val="005A59A2"/>
    <w:rsid w:val="005B72C5"/>
    <w:rsid w:val="005C1898"/>
    <w:rsid w:val="005C3387"/>
    <w:rsid w:val="005C5253"/>
    <w:rsid w:val="005C555D"/>
    <w:rsid w:val="005D0A68"/>
    <w:rsid w:val="005D4400"/>
    <w:rsid w:val="005E15E3"/>
    <w:rsid w:val="005E1A33"/>
    <w:rsid w:val="005E3C0A"/>
    <w:rsid w:val="005F42C7"/>
    <w:rsid w:val="005F4F49"/>
    <w:rsid w:val="005F5063"/>
    <w:rsid w:val="005F6281"/>
    <w:rsid w:val="005F7C05"/>
    <w:rsid w:val="0060402E"/>
    <w:rsid w:val="00605737"/>
    <w:rsid w:val="00611FE0"/>
    <w:rsid w:val="00621CD5"/>
    <w:rsid w:val="00626489"/>
    <w:rsid w:val="006335CC"/>
    <w:rsid w:val="00633A84"/>
    <w:rsid w:val="0063416C"/>
    <w:rsid w:val="006369A9"/>
    <w:rsid w:val="00641A71"/>
    <w:rsid w:val="00641B6A"/>
    <w:rsid w:val="00642D90"/>
    <w:rsid w:val="00643F0C"/>
    <w:rsid w:val="006441CC"/>
    <w:rsid w:val="00644FA0"/>
    <w:rsid w:val="00654B01"/>
    <w:rsid w:val="006578F4"/>
    <w:rsid w:val="00657F8E"/>
    <w:rsid w:val="00665946"/>
    <w:rsid w:val="00672321"/>
    <w:rsid w:val="00672B1B"/>
    <w:rsid w:val="00673A77"/>
    <w:rsid w:val="0067713F"/>
    <w:rsid w:val="00677970"/>
    <w:rsid w:val="00687707"/>
    <w:rsid w:val="006917FB"/>
    <w:rsid w:val="006920B5"/>
    <w:rsid w:val="00693D6C"/>
    <w:rsid w:val="006954D3"/>
    <w:rsid w:val="0069619F"/>
    <w:rsid w:val="0069667E"/>
    <w:rsid w:val="006A123C"/>
    <w:rsid w:val="006A4276"/>
    <w:rsid w:val="006B2EE9"/>
    <w:rsid w:val="006B36BA"/>
    <w:rsid w:val="006B49EF"/>
    <w:rsid w:val="006B4F91"/>
    <w:rsid w:val="006B5C63"/>
    <w:rsid w:val="006B603D"/>
    <w:rsid w:val="006B61BB"/>
    <w:rsid w:val="006B7195"/>
    <w:rsid w:val="006C0390"/>
    <w:rsid w:val="006C069B"/>
    <w:rsid w:val="006C28EE"/>
    <w:rsid w:val="006C76AF"/>
    <w:rsid w:val="006D341D"/>
    <w:rsid w:val="006D61C9"/>
    <w:rsid w:val="006E48FB"/>
    <w:rsid w:val="006F0CCA"/>
    <w:rsid w:val="006F2A68"/>
    <w:rsid w:val="006F775A"/>
    <w:rsid w:val="00701CA5"/>
    <w:rsid w:val="00704214"/>
    <w:rsid w:val="007054E0"/>
    <w:rsid w:val="0071086D"/>
    <w:rsid w:val="0071748F"/>
    <w:rsid w:val="007346FF"/>
    <w:rsid w:val="0073582D"/>
    <w:rsid w:val="007407F0"/>
    <w:rsid w:val="00743521"/>
    <w:rsid w:val="00743947"/>
    <w:rsid w:val="00746950"/>
    <w:rsid w:val="00746DBD"/>
    <w:rsid w:val="0074762D"/>
    <w:rsid w:val="007476A9"/>
    <w:rsid w:val="00752335"/>
    <w:rsid w:val="00754B32"/>
    <w:rsid w:val="007560CF"/>
    <w:rsid w:val="0076104E"/>
    <w:rsid w:val="00763116"/>
    <w:rsid w:val="00764E7E"/>
    <w:rsid w:val="00771C3A"/>
    <w:rsid w:val="00771F89"/>
    <w:rsid w:val="007730D8"/>
    <w:rsid w:val="007737E9"/>
    <w:rsid w:val="00774CBD"/>
    <w:rsid w:val="0077543C"/>
    <w:rsid w:val="00777AA0"/>
    <w:rsid w:val="00783DD1"/>
    <w:rsid w:val="00785E72"/>
    <w:rsid w:val="007901B0"/>
    <w:rsid w:val="00790AF0"/>
    <w:rsid w:val="007A4C70"/>
    <w:rsid w:val="007A5506"/>
    <w:rsid w:val="007A5E2F"/>
    <w:rsid w:val="007B295A"/>
    <w:rsid w:val="007B44C5"/>
    <w:rsid w:val="007B4BB5"/>
    <w:rsid w:val="007B7911"/>
    <w:rsid w:val="007C7320"/>
    <w:rsid w:val="007D7C6B"/>
    <w:rsid w:val="007E02BA"/>
    <w:rsid w:val="007E0628"/>
    <w:rsid w:val="007E19F4"/>
    <w:rsid w:val="007E578F"/>
    <w:rsid w:val="007E5BE3"/>
    <w:rsid w:val="007F0338"/>
    <w:rsid w:val="007F4A69"/>
    <w:rsid w:val="007F4C13"/>
    <w:rsid w:val="0082072D"/>
    <w:rsid w:val="008272BF"/>
    <w:rsid w:val="008306D6"/>
    <w:rsid w:val="00830D0E"/>
    <w:rsid w:val="00834B5A"/>
    <w:rsid w:val="008352CB"/>
    <w:rsid w:val="00840379"/>
    <w:rsid w:val="008436CA"/>
    <w:rsid w:val="00843BA1"/>
    <w:rsid w:val="008459CE"/>
    <w:rsid w:val="00853BB7"/>
    <w:rsid w:val="0085542D"/>
    <w:rsid w:val="0086268E"/>
    <w:rsid w:val="008641E7"/>
    <w:rsid w:val="00866C84"/>
    <w:rsid w:val="00870298"/>
    <w:rsid w:val="00873525"/>
    <w:rsid w:val="00873FBD"/>
    <w:rsid w:val="00874A9E"/>
    <w:rsid w:val="00883269"/>
    <w:rsid w:val="00885E27"/>
    <w:rsid w:val="00890910"/>
    <w:rsid w:val="00890A33"/>
    <w:rsid w:val="00890E5E"/>
    <w:rsid w:val="00891A80"/>
    <w:rsid w:val="00893193"/>
    <w:rsid w:val="00893BBD"/>
    <w:rsid w:val="008A1068"/>
    <w:rsid w:val="008B6224"/>
    <w:rsid w:val="008B6D77"/>
    <w:rsid w:val="008C2473"/>
    <w:rsid w:val="008C4164"/>
    <w:rsid w:val="008C4A63"/>
    <w:rsid w:val="008C5F36"/>
    <w:rsid w:val="008C71D5"/>
    <w:rsid w:val="008C71D9"/>
    <w:rsid w:val="008D1E6C"/>
    <w:rsid w:val="008D279E"/>
    <w:rsid w:val="008D3E40"/>
    <w:rsid w:val="008D449B"/>
    <w:rsid w:val="008D5130"/>
    <w:rsid w:val="008E02AC"/>
    <w:rsid w:val="008E2334"/>
    <w:rsid w:val="008E42B4"/>
    <w:rsid w:val="008F40E2"/>
    <w:rsid w:val="008F5FEA"/>
    <w:rsid w:val="008F729F"/>
    <w:rsid w:val="00902BE6"/>
    <w:rsid w:val="00912446"/>
    <w:rsid w:val="009200DF"/>
    <w:rsid w:val="00920B72"/>
    <w:rsid w:val="00925692"/>
    <w:rsid w:val="009337C3"/>
    <w:rsid w:val="00935D3A"/>
    <w:rsid w:val="00937478"/>
    <w:rsid w:val="00940EC7"/>
    <w:rsid w:val="00940F7F"/>
    <w:rsid w:val="0094306F"/>
    <w:rsid w:val="00946E82"/>
    <w:rsid w:val="00950A18"/>
    <w:rsid w:val="00950BCB"/>
    <w:rsid w:val="0095241D"/>
    <w:rsid w:val="00957EC2"/>
    <w:rsid w:val="009601DA"/>
    <w:rsid w:val="00962781"/>
    <w:rsid w:val="00962FAC"/>
    <w:rsid w:val="00963B38"/>
    <w:rsid w:val="00965B9D"/>
    <w:rsid w:val="009700B5"/>
    <w:rsid w:val="0097042C"/>
    <w:rsid w:val="009709DE"/>
    <w:rsid w:val="00976F4D"/>
    <w:rsid w:val="00992FDE"/>
    <w:rsid w:val="009942A4"/>
    <w:rsid w:val="0099444C"/>
    <w:rsid w:val="00996740"/>
    <w:rsid w:val="00996BA2"/>
    <w:rsid w:val="009A1051"/>
    <w:rsid w:val="009A43E0"/>
    <w:rsid w:val="009B0A3A"/>
    <w:rsid w:val="009B3923"/>
    <w:rsid w:val="009B4A1A"/>
    <w:rsid w:val="009B4ED0"/>
    <w:rsid w:val="009B7C37"/>
    <w:rsid w:val="009C2E99"/>
    <w:rsid w:val="009C4574"/>
    <w:rsid w:val="009C5BBF"/>
    <w:rsid w:val="009D342C"/>
    <w:rsid w:val="009D7E8D"/>
    <w:rsid w:val="009E4C32"/>
    <w:rsid w:val="009E7D96"/>
    <w:rsid w:val="009F0675"/>
    <w:rsid w:val="009F140A"/>
    <w:rsid w:val="009F2E48"/>
    <w:rsid w:val="009F5137"/>
    <w:rsid w:val="009F53AB"/>
    <w:rsid w:val="009F7AC5"/>
    <w:rsid w:val="00A010E9"/>
    <w:rsid w:val="00A013F5"/>
    <w:rsid w:val="00A03AD8"/>
    <w:rsid w:val="00A05478"/>
    <w:rsid w:val="00A0690E"/>
    <w:rsid w:val="00A0738B"/>
    <w:rsid w:val="00A1043A"/>
    <w:rsid w:val="00A1397D"/>
    <w:rsid w:val="00A1641E"/>
    <w:rsid w:val="00A16BA3"/>
    <w:rsid w:val="00A22B9B"/>
    <w:rsid w:val="00A23070"/>
    <w:rsid w:val="00A25CAB"/>
    <w:rsid w:val="00A26B24"/>
    <w:rsid w:val="00A44206"/>
    <w:rsid w:val="00A45741"/>
    <w:rsid w:val="00A45FF8"/>
    <w:rsid w:val="00A507AB"/>
    <w:rsid w:val="00A549C8"/>
    <w:rsid w:val="00A574B1"/>
    <w:rsid w:val="00A70B12"/>
    <w:rsid w:val="00A70DC5"/>
    <w:rsid w:val="00A71F5B"/>
    <w:rsid w:val="00A75595"/>
    <w:rsid w:val="00A812FC"/>
    <w:rsid w:val="00A81A62"/>
    <w:rsid w:val="00A825CF"/>
    <w:rsid w:val="00A83789"/>
    <w:rsid w:val="00A92711"/>
    <w:rsid w:val="00A92AD7"/>
    <w:rsid w:val="00A93C48"/>
    <w:rsid w:val="00A95911"/>
    <w:rsid w:val="00AB1C84"/>
    <w:rsid w:val="00AB2FAE"/>
    <w:rsid w:val="00AB309B"/>
    <w:rsid w:val="00AB35A8"/>
    <w:rsid w:val="00AB4756"/>
    <w:rsid w:val="00AB595E"/>
    <w:rsid w:val="00AC4366"/>
    <w:rsid w:val="00AC478A"/>
    <w:rsid w:val="00AC4D20"/>
    <w:rsid w:val="00AC5E33"/>
    <w:rsid w:val="00AC69FA"/>
    <w:rsid w:val="00AC6F55"/>
    <w:rsid w:val="00AC70AA"/>
    <w:rsid w:val="00AD2473"/>
    <w:rsid w:val="00AD590E"/>
    <w:rsid w:val="00AD6660"/>
    <w:rsid w:val="00AE0106"/>
    <w:rsid w:val="00AE3850"/>
    <w:rsid w:val="00AE41DF"/>
    <w:rsid w:val="00AE7656"/>
    <w:rsid w:val="00AF1E22"/>
    <w:rsid w:val="00AF2A4B"/>
    <w:rsid w:val="00AF42B1"/>
    <w:rsid w:val="00AF44BF"/>
    <w:rsid w:val="00AF5636"/>
    <w:rsid w:val="00AF5699"/>
    <w:rsid w:val="00B0368C"/>
    <w:rsid w:val="00B04AD0"/>
    <w:rsid w:val="00B06463"/>
    <w:rsid w:val="00B10B2C"/>
    <w:rsid w:val="00B120F5"/>
    <w:rsid w:val="00B1412E"/>
    <w:rsid w:val="00B20900"/>
    <w:rsid w:val="00B23DC5"/>
    <w:rsid w:val="00B254C3"/>
    <w:rsid w:val="00B36A30"/>
    <w:rsid w:val="00B37257"/>
    <w:rsid w:val="00B4425A"/>
    <w:rsid w:val="00B45AEE"/>
    <w:rsid w:val="00B46CD5"/>
    <w:rsid w:val="00B4768B"/>
    <w:rsid w:val="00B479A8"/>
    <w:rsid w:val="00B50997"/>
    <w:rsid w:val="00B55228"/>
    <w:rsid w:val="00B57AC8"/>
    <w:rsid w:val="00B60A51"/>
    <w:rsid w:val="00B6310E"/>
    <w:rsid w:val="00B6325E"/>
    <w:rsid w:val="00B64EE4"/>
    <w:rsid w:val="00B6633C"/>
    <w:rsid w:val="00B722E9"/>
    <w:rsid w:val="00B72ABB"/>
    <w:rsid w:val="00B72AD9"/>
    <w:rsid w:val="00B746D2"/>
    <w:rsid w:val="00B75459"/>
    <w:rsid w:val="00B80DC0"/>
    <w:rsid w:val="00B82194"/>
    <w:rsid w:val="00B82FFC"/>
    <w:rsid w:val="00B90D50"/>
    <w:rsid w:val="00B9207F"/>
    <w:rsid w:val="00B92ED6"/>
    <w:rsid w:val="00BA71FA"/>
    <w:rsid w:val="00BB0200"/>
    <w:rsid w:val="00BB2303"/>
    <w:rsid w:val="00BB2526"/>
    <w:rsid w:val="00BC7A0D"/>
    <w:rsid w:val="00BC7E26"/>
    <w:rsid w:val="00BD521B"/>
    <w:rsid w:val="00BD5328"/>
    <w:rsid w:val="00BD5716"/>
    <w:rsid w:val="00BD61BD"/>
    <w:rsid w:val="00BD6C0A"/>
    <w:rsid w:val="00BE0024"/>
    <w:rsid w:val="00BE204C"/>
    <w:rsid w:val="00BE3825"/>
    <w:rsid w:val="00BF4EDA"/>
    <w:rsid w:val="00BF700D"/>
    <w:rsid w:val="00C0280E"/>
    <w:rsid w:val="00C04262"/>
    <w:rsid w:val="00C0495E"/>
    <w:rsid w:val="00C11789"/>
    <w:rsid w:val="00C202C0"/>
    <w:rsid w:val="00C2463F"/>
    <w:rsid w:val="00C24EE1"/>
    <w:rsid w:val="00C33765"/>
    <w:rsid w:val="00C33DEA"/>
    <w:rsid w:val="00C33E53"/>
    <w:rsid w:val="00C346CD"/>
    <w:rsid w:val="00C352A3"/>
    <w:rsid w:val="00C3563E"/>
    <w:rsid w:val="00C366DA"/>
    <w:rsid w:val="00C37BD6"/>
    <w:rsid w:val="00C518CE"/>
    <w:rsid w:val="00C51B25"/>
    <w:rsid w:val="00C52C3F"/>
    <w:rsid w:val="00C52D3B"/>
    <w:rsid w:val="00C5626A"/>
    <w:rsid w:val="00C56410"/>
    <w:rsid w:val="00C5658D"/>
    <w:rsid w:val="00C57C15"/>
    <w:rsid w:val="00C726E9"/>
    <w:rsid w:val="00C73118"/>
    <w:rsid w:val="00C76BBF"/>
    <w:rsid w:val="00C81A7D"/>
    <w:rsid w:val="00C825A2"/>
    <w:rsid w:val="00C83E6B"/>
    <w:rsid w:val="00C858F9"/>
    <w:rsid w:val="00C9234F"/>
    <w:rsid w:val="00C92CEE"/>
    <w:rsid w:val="00C94F2F"/>
    <w:rsid w:val="00C9724E"/>
    <w:rsid w:val="00C9733B"/>
    <w:rsid w:val="00CA02DA"/>
    <w:rsid w:val="00CA0A16"/>
    <w:rsid w:val="00CA3BFC"/>
    <w:rsid w:val="00CA6562"/>
    <w:rsid w:val="00CA716B"/>
    <w:rsid w:val="00CA7E68"/>
    <w:rsid w:val="00CB1EF7"/>
    <w:rsid w:val="00CB34FA"/>
    <w:rsid w:val="00CC06A2"/>
    <w:rsid w:val="00CC4C88"/>
    <w:rsid w:val="00CC50CE"/>
    <w:rsid w:val="00CD245F"/>
    <w:rsid w:val="00CD6957"/>
    <w:rsid w:val="00CE0AC9"/>
    <w:rsid w:val="00CE503B"/>
    <w:rsid w:val="00CE771A"/>
    <w:rsid w:val="00D0368C"/>
    <w:rsid w:val="00D078E5"/>
    <w:rsid w:val="00D10E8F"/>
    <w:rsid w:val="00D10FC1"/>
    <w:rsid w:val="00D112C0"/>
    <w:rsid w:val="00D11AFE"/>
    <w:rsid w:val="00D15A1E"/>
    <w:rsid w:val="00D2044D"/>
    <w:rsid w:val="00D21203"/>
    <w:rsid w:val="00D220D3"/>
    <w:rsid w:val="00D22258"/>
    <w:rsid w:val="00D300E5"/>
    <w:rsid w:val="00D34458"/>
    <w:rsid w:val="00D363ED"/>
    <w:rsid w:val="00D44660"/>
    <w:rsid w:val="00D64B0B"/>
    <w:rsid w:val="00D6523C"/>
    <w:rsid w:val="00D7325D"/>
    <w:rsid w:val="00D7428E"/>
    <w:rsid w:val="00D748F3"/>
    <w:rsid w:val="00D7666D"/>
    <w:rsid w:val="00D829E7"/>
    <w:rsid w:val="00D87466"/>
    <w:rsid w:val="00D93DAB"/>
    <w:rsid w:val="00DA20A6"/>
    <w:rsid w:val="00DA4630"/>
    <w:rsid w:val="00DA46A0"/>
    <w:rsid w:val="00DA4B98"/>
    <w:rsid w:val="00DB04C6"/>
    <w:rsid w:val="00DB7496"/>
    <w:rsid w:val="00DB75B3"/>
    <w:rsid w:val="00DC3E97"/>
    <w:rsid w:val="00DD5161"/>
    <w:rsid w:val="00DD6B3E"/>
    <w:rsid w:val="00DE4B67"/>
    <w:rsid w:val="00DE7018"/>
    <w:rsid w:val="00DE7DE5"/>
    <w:rsid w:val="00DF100F"/>
    <w:rsid w:val="00DF1ED5"/>
    <w:rsid w:val="00DF396C"/>
    <w:rsid w:val="00DF3B16"/>
    <w:rsid w:val="00DF4157"/>
    <w:rsid w:val="00E027A9"/>
    <w:rsid w:val="00E03CB0"/>
    <w:rsid w:val="00E1393A"/>
    <w:rsid w:val="00E14918"/>
    <w:rsid w:val="00E14C82"/>
    <w:rsid w:val="00E14E20"/>
    <w:rsid w:val="00E1675B"/>
    <w:rsid w:val="00E20E06"/>
    <w:rsid w:val="00E22E18"/>
    <w:rsid w:val="00E25EAF"/>
    <w:rsid w:val="00E27039"/>
    <w:rsid w:val="00E432F7"/>
    <w:rsid w:val="00E43C9F"/>
    <w:rsid w:val="00E43DC3"/>
    <w:rsid w:val="00E45DF2"/>
    <w:rsid w:val="00E533F1"/>
    <w:rsid w:val="00E53885"/>
    <w:rsid w:val="00E53BF8"/>
    <w:rsid w:val="00E55A74"/>
    <w:rsid w:val="00E55B4A"/>
    <w:rsid w:val="00E55F12"/>
    <w:rsid w:val="00E715B1"/>
    <w:rsid w:val="00E72562"/>
    <w:rsid w:val="00E72DBD"/>
    <w:rsid w:val="00E738E3"/>
    <w:rsid w:val="00E75BDB"/>
    <w:rsid w:val="00E76085"/>
    <w:rsid w:val="00E77097"/>
    <w:rsid w:val="00E77A19"/>
    <w:rsid w:val="00E80A58"/>
    <w:rsid w:val="00E816F3"/>
    <w:rsid w:val="00E817D9"/>
    <w:rsid w:val="00E85DB2"/>
    <w:rsid w:val="00E97A49"/>
    <w:rsid w:val="00EA21F7"/>
    <w:rsid w:val="00EA59CE"/>
    <w:rsid w:val="00EA5C59"/>
    <w:rsid w:val="00EB00F3"/>
    <w:rsid w:val="00EB0810"/>
    <w:rsid w:val="00EC0ED5"/>
    <w:rsid w:val="00EC1123"/>
    <w:rsid w:val="00EC1E36"/>
    <w:rsid w:val="00EC5D83"/>
    <w:rsid w:val="00EC6BE8"/>
    <w:rsid w:val="00EC6ECB"/>
    <w:rsid w:val="00EC7138"/>
    <w:rsid w:val="00EC7323"/>
    <w:rsid w:val="00EC74B5"/>
    <w:rsid w:val="00ED6C6A"/>
    <w:rsid w:val="00ED73BC"/>
    <w:rsid w:val="00EE0CAF"/>
    <w:rsid w:val="00EE1FDF"/>
    <w:rsid w:val="00EE6FD4"/>
    <w:rsid w:val="00EF1218"/>
    <w:rsid w:val="00EF1825"/>
    <w:rsid w:val="00EF1880"/>
    <w:rsid w:val="00EF229E"/>
    <w:rsid w:val="00EF3550"/>
    <w:rsid w:val="00EF37EE"/>
    <w:rsid w:val="00EF62DD"/>
    <w:rsid w:val="00F02EF1"/>
    <w:rsid w:val="00F0672E"/>
    <w:rsid w:val="00F1091B"/>
    <w:rsid w:val="00F14031"/>
    <w:rsid w:val="00F152BE"/>
    <w:rsid w:val="00F162F5"/>
    <w:rsid w:val="00F16CAD"/>
    <w:rsid w:val="00F17A4B"/>
    <w:rsid w:val="00F20839"/>
    <w:rsid w:val="00F20E68"/>
    <w:rsid w:val="00F21A47"/>
    <w:rsid w:val="00F237A1"/>
    <w:rsid w:val="00F33F50"/>
    <w:rsid w:val="00F36EB3"/>
    <w:rsid w:val="00F37798"/>
    <w:rsid w:val="00F37A2D"/>
    <w:rsid w:val="00F404BE"/>
    <w:rsid w:val="00F42AC2"/>
    <w:rsid w:val="00F438E7"/>
    <w:rsid w:val="00F43A0D"/>
    <w:rsid w:val="00F44421"/>
    <w:rsid w:val="00F45A02"/>
    <w:rsid w:val="00F5357C"/>
    <w:rsid w:val="00F55AB9"/>
    <w:rsid w:val="00F62804"/>
    <w:rsid w:val="00F648C5"/>
    <w:rsid w:val="00F70C40"/>
    <w:rsid w:val="00F71A84"/>
    <w:rsid w:val="00F71AC5"/>
    <w:rsid w:val="00F73AB2"/>
    <w:rsid w:val="00F7680C"/>
    <w:rsid w:val="00F81EBE"/>
    <w:rsid w:val="00F826FC"/>
    <w:rsid w:val="00F843A6"/>
    <w:rsid w:val="00F91680"/>
    <w:rsid w:val="00F924B1"/>
    <w:rsid w:val="00F94BCA"/>
    <w:rsid w:val="00F96BDE"/>
    <w:rsid w:val="00FA4F0F"/>
    <w:rsid w:val="00FA5C82"/>
    <w:rsid w:val="00FB0C66"/>
    <w:rsid w:val="00FB131B"/>
    <w:rsid w:val="00FB2157"/>
    <w:rsid w:val="00FB3676"/>
    <w:rsid w:val="00FB54A9"/>
    <w:rsid w:val="00FB5B08"/>
    <w:rsid w:val="00FD001A"/>
    <w:rsid w:val="00FD0E78"/>
    <w:rsid w:val="00FD1FAB"/>
    <w:rsid w:val="00FD2F47"/>
    <w:rsid w:val="00FD3273"/>
    <w:rsid w:val="00FD3372"/>
    <w:rsid w:val="00FD7188"/>
    <w:rsid w:val="00FE3A8E"/>
    <w:rsid w:val="00FE442C"/>
    <w:rsid w:val="00FE5199"/>
    <w:rsid w:val="00FF3AA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759A0"/>
  <w15:docId w15:val="{2C84C491-C5F7-4F3C-8821-41604C802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1612D1"/>
  </w:style>
  <w:style w:type="paragraph" w:styleId="Nagwek1">
    <w:name w:val="heading 1"/>
    <w:basedOn w:val="Heading"/>
    <w:next w:val="Textbody"/>
    <w:rsid w:val="001612D1"/>
    <w:pPr>
      <w:outlineLvl w:val="0"/>
    </w:pPr>
    <w:rPr>
      <w:b/>
      <w:bCs/>
    </w:rPr>
  </w:style>
  <w:style w:type="paragraph" w:styleId="Nagwek2">
    <w:name w:val="heading 2"/>
    <w:basedOn w:val="Heading"/>
    <w:next w:val="Textbody"/>
    <w:rsid w:val="001612D1"/>
    <w:pPr>
      <w:spacing w:before="200"/>
      <w:outlineLvl w:val="1"/>
    </w:pPr>
    <w:rPr>
      <w:b/>
      <w:bCs/>
    </w:rPr>
  </w:style>
  <w:style w:type="paragraph" w:styleId="Nagwek3">
    <w:name w:val="heading 3"/>
    <w:basedOn w:val="Heading"/>
    <w:next w:val="Textbody"/>
    <w:rsid w:val="001612D1"/>
    <w:pPr>
      <w:spacing w:before="140"/>
      <w:outlineLvl w:val="2"/>
    </w:pPr>
    <w:rPr>
      <w:b/>
      <w:bCs/>
    </w:rPr>
  </w:style>
  <w:style w:type="paragraph" w:styleId="Nagwek4">
    <w:name w:val="heading 4"/>
    <w:basedOn w:val="Heading"/>
    <w:next w:val="Textbody"/>
    <w:rsid w:val="001612D1"/>
    <w:pPr>
      <w:spacing w:before="120"/>
      <w:outlineLvl w:val="3"/>
    </w:pPr>
    <w:rPr>
      <w:b/>
      <w:bCs/>
      <w:i/>
      <w:iCs/>
    </w:rPr>
  </w:style>
  <w:style w:type="paragraph" w:styleId="Nagwek5">
    <w:name w:val="heading 5"/>
    <w:basedOn w:val="Heading"/>
    <w:next w:val="Textbody"/>
    <w:rsid w:val="001612D1"/>
    <w:pPr>
      <w:spacing w:before="120" w:after="60"/>
      <w:outlineLvl w:val="4"/>
    </w:pPr>
    <w:rPr>
      <w:b/>
      <w:bCs/>
    </w:rPr>
  </w:style>
  <w:style w:type="paragraph" w:styleId="Nagwek6">
    <w:name w:val="heading 6"/>
    <w:basedOn w:val="Heading"/>
    <w:next w:val="Textbody"/>
    <w:rsid w:val="001612D1"/>
    <w:pPr>
      <w:spacing w:before="60" w:after="60"/>
      <w:outlineLvl w:val="5"/>
    </w:pPr>
    <w:rPr>
      <w:b/>
      <w:bCs/>
      <w:i/>
      <w:iCs/>
    </w:rPr>
  </w:style>
  <w:style w:type="paragraph" w:styleId="Nagwek7">
    <w:name w:val="heading 7"/>
    <w:basedOn w:val="Heading"/>
    <w:next w:val="Textbody"/>
    <w:rsid w:val="001612D1"/>
    <w:pPr>
      <w:spacing w:before="60" w:after="60"/>
      <w:outlineLvl w:val="6"/>
    </w:pPr>
    <w:rPr>
      <w:b/>
      <w:bCs/>
    </w:rPr>
  </w:style>
  <w:style w:type="paragraph" w:styleId="Nagwek8">
    <w:name w:val="heading 8"/>
    <w:basedOn w:val="Heading"/>
    <w:next w:val="Textbody"/>
    <w:rsid w:val="001612D1"/>
    <w:pPr>
      <w:spacing w:before="60" w:after="60"/>
      <w:outlineLvl w:val="7"/>
    </w:pPr>
    <w:rPr>
      <w:b/>
      <w:bCs/>
      <w:i/>
      <w:iCs/>
    </w:rPr>
  </w:style>
  <w:style w:type="paragraph" w:styleId="Nagwek9">
    <w:name w:val="heading 9"/>
    <w:basedOn w:val="Heading"/>
    <w:next w:val="Textbody"/>
    <w:rsid w:val="001612D1"/>
    <w:pPr>
      <w:spacing w:before="60" w:after="60"/>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qFormat/>
    <w:rsid w:val="001612D1"/>
    <w:pPr>
      <w:suppressAutoHyphens/>
      <w:spacing w:line="360" w:lineRule="auto"/>
      <w:ind w:right="-2"/>
      <w:jc w:val="both"/>
    </w:pPr>
    <w:rPr>
      <w:rFonts w:ascii="Times New Roman" w:eastAsia="Times New Roman" w:hAnsi="Times New Roman" w:cs="Times New Roman"/>
      <w:sz w:val="21"/>
    </w:rPr>
  </w:style>
  <w:style w:type="paragraph" w:customStyle="1" w:styleId="Heading">
    <w:name w:val="Heading"/>
    <w:basedOn w:val="Standard"/>
    <w:next w:val="Textbody"/>
    <w:rsid w:val="001612D1"/>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1612D1"/>
    <w:pPr>
      <w:spacing w:after="140" w:line="288" w:lineRule="auto"/>
    </w:pPr>
  </w:style>
  <w:style w:type="paragraph" w:styleId="Lista">
    <w:name w:val="List"/>
    <w:basedOn w:val="Textbody"/>
    <w:rsid w:val="001612D1"/>
    <w:rPr>
      <w:rFonts w:cs="Mangal"/>
      <w:sz w:val="24"/>
    </w:rPr>
  </w:style>
  <w:style w:type="paragraph" w:styleId="Legenda">
    <w:name w:val="caption"/>
    <w:basedOn w:val="Standard"/>
    <w:rsid w:val="001612D1"/>
    <w:pPr>
      <w:suppressLineNumbers/>
      <w:spacing w:before="120" w:after="120"/>
    </w:pPr>
    <w:rPr>
      <w:rFonts w:cs="Mangal"/>
      <w:i/>
      <w:iCs/>
      <w:sz w:val="24"/>
    </w:rPr>
  </w:style>
  <w:style w:type="paragraph" w:customStyle="1" w:styleId="Index">
    <w:name w:val="Index"/>
    <w:basedOn w:val="Standard"/>
    <w:rsid w:val="001612D1"/>
    <w:pPr>
      <w:suppressLineNumbers/>
    </w:pPr>
    <w:rPr>
      <w:rFonts w:cs="Mangal"/>
      <w:sz w:val="24"/>
    </w:rPr>
  </w:style>
  <w:style w:type="paragraph" w:customStyle="1" w:styleId="HorizontalLine">
    <w:name w:val="Horizontal Line"/>
    <w:basedOn w:val="Standard"/>
    <w:next w:val="Textbody"/>
    <w:rsid w:val="001612D1"/>
    <w:pPr>
      <w:suppressLineNumbers/>
      <w:spacing w:after="283"/>
    </w:pPr>
    <w:rPr>
      <w:sz w:val="12"/>
      <w:szCs w:val="12"/>
    </w:rPr>
  </w:style>
  <w:style w:type="paragraph" w:customStyle="1" w:styleId="Sender">
    <w:name w:val="Sender"/>
    <w:basedOn w:val="Standard"/>
    <w:rsid w:val="001612D1"/>
    <w:pPr>
      <w:suppressLineNumbers/>
      <w:spacing w:after="60"/>
    </w:pPr>
  </w:style>
  <w:style w:type="paragraph" w:customStyle="1" w:styleId="ListHeading">
    <w:name w:val="List Heading"/>
    <w:basedOn w:val="Standard"/>
    <w:next w:val="ListContents"/>
    <w:rsid w:val="001612D1"/>
    <w:pPr>
      <w:ind w:right="0"/>
    </w:pPr>
  </w:style>
  <w:style w:type="paragraph" w:customStyle="1" w:styleId="ListContents">
    <w:name w:val="List Contents"/>
    <w:basedOn w:val="Standard"/>
    <w:rsid w:val="001612D1"/>
    <w:pPr>
      <w:ind w:left="567" w:right="0"/>
    </w:pPr>
  </w:style>
  <w:style w:type="paragraph" w:customStyle="1" w:styleId="Numbering2">
    <w:name w:val="Numbering 2"/>
    <w:basedOn w:val="Lista"/>
    <w:rsid w:val="001612D1"/>
    <w:pPr>
      <w:spacing w:after="120"/>
      <w:ind w:left="720" w:right="0" w:hanging="360"/>
    </w:pPr>
  </w:style>
  <w:style w:type="paragraph" w:customStyle="1" w:styleId="Numbering3">
    <w:name w:val="Numbering 3"/>
    <w:basedOn w:val="Lista"/>
    <w:rsid w:val="001612D1"/>
    <w:pPr>
      <w:spacing w:after="120"/>
      <w:ind w:left="1080" w:right="0" w:hanging="360"/>
    </w:pPr>
  </w:style>
  <w:style w:type="paragraph" w:customStyle="1" w:styleId="Numbering5">
    <w:name w:val="Numbering 5"/>
    <w:basedOn w:val="Lista"/>
    <w:rsid w:val="001612D1"/>
    <w:pPr>
      <w:spacing w:after="120"/>
      <w:ind w:left="1800" w:right="0" w:hanging="360"/>
    </w:pPr>
  </w:style>
  <w:style w:type="paragraph" w:customStyle="1" w:styleId="List1Start">
    <w:name w:val="List 1 Start"/>
    <w:basedOn w:val="Lista"/>
    <w:next w:val="List1"/>
    <w:rsid w:val="001612D1"/>
    <w:pPr>
      <w:spacing w:before="240" w:after="120"/>
      <w:ind w:left="360" w:right="0" w:hanging="360"/>
    </w:pPr>
  </w:style>
  <w:style w:type="paragraph" w:customStyle="1" w:styleId="List1">
    <w:name w:val="List 1"/>
    <w:basedOn w:val="Lista"/>
    <w:rsid w:val="001612D1"/>
    <w:pPr>
      <w:spacing w:after="120"/>
      <w:ind w:left="360" w:right="0" w:hanging="360"/>
    </w:pPr>
  </w:style>
  <w:style w:type="paragraph" w:customStyle="1" w:styleId="List4Start">
    <w:name w:val="List 4 Start"/>
    <w:basedOn w:val="Lista"/>
    <w:next w:val="Lista4"/>
    <w:rsid w:val="001612D1"/>
    <w:pPr>
      <w:spacing w:before="240" w:after="120"/>
      <w:ind w:left="1440" w:right="0" w:hanging="360"/>
    </w:pPr>
  </w:style>
  <w:style w:type="paragraph" w:styleId="Lista4">
    <w:name w:val="List 4"/>
    <w:basedOn w:val="Lista"/>
    <w:rsid w:val="001612D1"/>
    <w:pPr>
      <w:spacing w:after="120"/>
      <w:ind w:left="1440" w:right="0" w:hanging="360"/>
    </w:pPr>
  </w:style>
  <w:style w:type="paragraph" w:customStyle="1" w:styleId="Textbodyindent">
    <w:name w:val="Text body indent"/>
    <w:basedOn w:val="Textbody"/>
    <w:rsid w:val="001612D1"/>
    <w:pPr>
      <w:ind w:left="283" w:right="0"/>
    </w:pPr>
  </w:style>
  <w:style w:type="paragraph" w:customStyle="1" w:styleId="Firstlineindent">
    <w:name w:val="First line indent"/>
    <w:basedOn w:val="Textbody"/>
    <w:rsid w:val="001612D1"/>
    <w:pPr>
      <w:ind w:right="0" w:firstLine="283"/>
    </w:pPr>
  </w:style>
  <w:style w:type="paragraph" w:styleId="Zwrotgrzecznociowy">
    <w:name w:val="Salutation"/>
    <w:basedOn w:val="Standard"/>
    <w:rsid w:val="001612D1"/>
    <w:pPr>
      <w:suppressLineNumbers/>
    </w:pPr>
  </w:style>
  <w:style w:type="paragraph" w:styleId="Lista5">
    <w:name w:val="List 5"/>
    <w:basedOn w:val="Lista"/>
    <w:rsid w:val="001612D1"/>
    <w:pPr>
      <w:spacing w:after="120"/>
      <w:ind w:left="1800" w:right="0" w:hanging="360"/>
    </w:pPr>
  </w:style>
  <w:style w:type="paragraph" w:styleId="Lista3">
    <w:name w:val="List 3"/>
    <w:basedOn w:val="Lista"/>
    <w:rsid w:val="001612D1"/>
    <w:pPr>
      <w:spacing w:after="120"/>
      <w:ind w:left="1080" w:right="0" w:hanging="360"/>
    </w:pPr>
  </w:style>
  <w:style w:type="paragraph" w:customStyle="1" w:styleId="Headerleft">
    <w:name w:val="Header left"/>
    <w:basedOn w:val="Standard"/>
    <w:rsid w:val="001612D1"/>
    <w:pPr>
      <w:suppressLineNumbers/>
      <w:tabs>
        <w:tab w:val="center" w:pos="4819"/>
        <w:tab w:val="right" w:pos="9638"/>
      </w:tabs>
    </w:pPr>
  </w:style>
  <w:style w:type="paragraph" w:customStyle="1" w:styleId="Addressee">
    <w:name w:val="Addressee"/>
    <w:basedOn w:val="Standard"/>
    <w:rsid w:val="001612D1"/>
    <w:pPr>
      <w:suppressLineNumbers/>
      <w:spacing w:after="60"/>
    </w:pPr>
  </w:style>
  <w:style w:type="paragraph" w:customStyle="1" w:styleId="Bibliography1">
    <w:name w:val="Bibliography 1"/>
    <w:basedOn w:val="Index"/>
    <w:rsid w:val="001612D1"/>
    <w:pPr>
      <w:tabs>
        <w:tab w:val="right" w:leader="dot" w:pos="9638"/>
      </w:tabs>
      <w:ind w:right="0"/>
    </w:pPr>
  </w:style>
  <w:style w:type="paragraph" w:styleId="Nagwek">
    <w:name w:val="header"/>
    <w:basedOn w:val="Standard"/>
    <w:rsid w:val="001612D1"/>
    <w:pPr>
      <w:suppressLineNumbers/>
      <w:tabs>
        <w:tab w:val="center" w:pos="4819"/>
        <w:tab w:val="right" w:pos="9638"/>
      </w:tabs>
    </w:pPr>
  </w:style>
  <w:style w:type="paragraph" w:customStyle="1" w:styleId="Headerright">
    <w:name w:val="Header right"/>
    <w:basedOn w:val="Standard"/>
    <w:rsid w:val="001612D1"/>
    <w:pPr>
      <w:suppressLineNumbers/>
      <w:tabs>
        <w:tab w:val="center" w:pos="4819"/>
        <w:tab w:val="right" w:pos="9638"/>
      </w:tabs>
    </w:pPr>
  </w:style>
  <w:style w:type="paragraph" w:customStyle="1" w:styleId="Illustration">
    <w:name w:val="Illustration"/>
    <w:basedOn w:val="Legenda"/>
    <w:rsid w:val="001612D1"/>
  </w:style>
  <w:style w:type="paragraph" w:styleId="Indeks1">
    <w:name w:val="index 1"/>
    <w:basedOn w:val="Index"/>
    <w:rsid w:val="001612D1"/>
    <w:pPr>
      <w:ind w:right="0"/>
    </w:pPr>
  </w:style>
  <w:style w:type="paragraph" w:styleId="Indeks2">
    <w:name w:val="index 2"/>
    <w:basedOn w:val="Index"/>
    <w:rsid w:val="001612D1"/>
    <w:pPr>
      <w:ind w:left="283" w:right="0"/>
    </w:pPr>
  </w:style>
  <w:style w:type="paragraph" w:styleId="Indeks3">
    <w:name w:val="index 3"/>
    <w:basedOn w:val="Index"/>
    <w:rsid w:val="001612D1"/>
    <w:pPr>
      <w:ind w:left="566" w:right="0"/>
    </w:pPr>
  </w:style>
  <w:style w:type="paragraph" w:customStyle="1" w:styleId="IllustrationIndex1">
    <w:name w:val="Illustration Index 1"/>
    <w:basedOn w:val="Index"/>
    <w:rsid w:val="001612D1"/>
    <w:pPr>
      <w:tabs>
        <w:tab w:val="right" w:leader="dot" w:pos="9638"/>
      </w:tabs>
      <w:ind w:right="0"/>
    </w:pPr>
  </w:style>
  <w:style w:type="paragraph" w:customStyle="1" w:styleId="Objectindex1">
    <w:name w:val="Object index 1"/>
    <w:basedOn w:val="Index"/>
    <w:rsid w:val="001612D1"/>
    <w:pPr>
      <w:tabs>
        <w:tab w:val="right" w:leader="dot" w:pos="9638"/>
      </w:tabs>
      <w:ind w:right="0"/>
    </w:pPr>
  </w:style>
  <w:style w:type="paragraph" w:customStyle="1" w:styleId="Tableindex1">
    <w:name w:val="Table index 1"/>
    <w:basedOn w:val="Index"/>
    <w:rsid w:val="001612D1"/>
    <w:pPr>
      <w:tabs>
        <w:tab w:val="right" w:leader="dot" w:pos="9638"/>
      </w:tabs>
      <w:ind w:right="0"/>
    </w:pPr>
  </w:style>
  <w:style w:type="paragraph" w:customStyle="1" w:styleId="UserIndex1">
    <w:name w:val="User Index 1"/>
    <w:basedOn w:val="Index"/>
    <w:rsid w:val="001612D1"/>
    <w:pPr>
      <w:tabs>
        <w:tab w:val="right" w:leader="dot" w:pos="9638"/>
      </w:tabs>
      <w:ind w:right="0"/>
    </w:pPr>
  </w:style>
  <w:style w:type="paragraph" w:customStyle="1" w:styleId="UserIndex2">
    <w:name w:val="User Index 2"/>
    <w:basedOn w:val="Index"/>
    <w:rsid w:val="001612D1"/>
    <w:pPr>
      <w:tabs>
        <w:tab w:val="right" w:leader="dot" w:pos="9638"/>
      </w:tabs>
      <w:ind w:left="283" w:right="0"/>
    </w:pPr>
  </w:style>
  <w:style w:type="paragraph" w:customStyle="1" w:styleId="UserIndex3">
    <w:name w:val="User Index 3"/>
    <w:basedOn w:val="Index"/>
    <w:rsid w:val="001612D1"/>
    <w:pPr>
      <w:tabs>
        <w:tab w:val="right" w:leader="dot" w:pos="9638"/>
      </w:tabs>
      <w:ind w:left="566" w:right="0"/>
    </w:pPr>
  </w:style>
  <w:style w:type="paragraph" w:customStyle="1" w:styleId="UserIndex4">
    <w:name w:val="User Index 4"/>
    <w:basedOn w:val="Index"/>
    <w:rsid w:val="001612D1"/>
    <w:pPr>
      <w:tabs>
        <w:tab w:val="right" w:leader="dot" w:pos="9638"/>
      </w:tabs>
      <w:ind w:left="849" w:right="0"/>
    </w:pPr>
  </w:style>
  <w:style w:type="paragraph" w:customStyle="1" w:styleId="UserIndex5">
    <w:name w:val="User Index 5"/>
    <w:basedOn w:val="Index"/>
    <w:rsid w:val="001612D1"/>
    <w:pPr>
      <w:tabs>
        <w:tab w:val="right" w:leader="dot" w:pos="9638"/>
      </w:tabs>
      <w:ind w:left="1132" w:right="0"/>
    </w:pPr>
  </w:style>
  <w:style w:type="paragraph" w:customStyle="1" w:styleId="UserIndex6">
    <w:name w:val="User Index 6"/>
    <w:basedOn w:val="Index"/>
    <w:rsid w:val="001612D1"/>
    <w:pPr>
      <w:tabs>
        <w:tab w:val="right" w:leader="dot" w:pos="9638"/>
      </w:tabs>
      <w:ind w:left="1415" w:right="0"/>
    </w:pPr>
  </w:style>
  <w:style w:type="paragraph" w:customStyle="1" w:styleId="UserIndex7">
    <w:name w:val="User Index 7"/>
    <w:basedOn w:val="Index"/>
    <w:rsid w:val="001612D1"/>
    <w:pPr>
      <w:tabs>
        <w:tab w:val="right" w:leader="dot" w:pos="9638"/>
      </w:tabs>
      <w:ind w:left="1698" w:right="0"/>
    </w:pPr>
  </w:style>
  <w:style w:type="paragraph" w:customStyle="1" w:styleId="UserIndex8">
    <w:name w:val="User Index 8"/>
    <w:basedOn w:val="Index"/>
    <w:rsid w:val="001612D1"/>
    <w:pPr>
      <w:tabs>
        <w:tab w:val="right" w:leader="dot" w:pos="9638"/>
      </w:tabs>
      <w:ind w:left="1981" w:right="0"/>
    </w:pPr>
  </w:style>
  <w:style w:type="paragraph" w:customStyle="1" w:styleId="UserIndex9">
    <w:name w:val="User Index 9"/>
    <w:basedOn w:val="Index"/>
    <w:rsid w:val="001612D1"/>
    <w:pPr>
      <w:tabs>
        <w:tab w:val="right" w:leader="dot" w:pos="9638"/>
      </w:tabs>
      <w:ind w:left="2264" w:right="0"/>
    </w:pPr>
  </w:style>
  <w:style w:type="paragraph" w:customStyle="1" w:styleId="UserIndex10">
    <w:name w:val="User Index 10"/>
    <w:basedOn w:val="Index"/>
    <w:rsid w:val="001612D1"/>
    <w:pPr>
      <w:tabs>
        <w:tab w:val="right" w:leader="dot" w:pos="9638"/>
      </w:tabs>
      <w:ind w:left="2547" w:right="0"/>
    </w:pPr>
  </w:style>
  <w:style w:type="paragraph" w:customStyle="1" w:styleId="List1End">
    <w:name w:val="List 1 End"/>
    <w:basedOn w:val="Lista"/>
    <w:next w:val="List1"/>
    <w:rsid w:val="001612D1"/>
    <w:pPr>
      <w:spacing w:after="240"/>
      <w:ind w:left="360" w:right="0" w:hanging="360"/>
    </w:pPr>
  </w:style>
  <w:style w:type="paragraph" w:customStyle="1" w:styleId="List2End">
    <w:name w:val="List 2 End"/>
    <w:basedOn w:val="Lista"/>
    <w:next w:val="Lista2"/>
    <w:rsid w:val="001612D1"/>
    <w:pPr>
      <w:spacing w:after="240"/>
      <w:ind w:left="720" w:right="0" w:hanging="360"/>
    </w:pPr>
  </w:style>
  <w:style w:type="paragraph" w:styleId="Lista2">
    <w:name w:val="List 2"/>
    <w:basedOn w:val="Lista"/>
    <w:rsid w:val="001612D1"/>
    <w:pPr>
      <w:spacing w:after="120"/>
      <w:ind w:left="720" w:right="0" w:hanging="360"/>
    </w:pPr>
  </w:style>
  <w:style w:type="paragraph" w:customStyle="1" w:styleId="Numbering1End">
    <w:name w:val="Numbering 1 End"/>
    <w:basedOn w:val="Lista"/>
    <w:next w:val="Numbering1"/>
    <w:rsid w:val="001612D1"/>
    <w:pPr>
      <w:spacing w:after="240"/>
      <w:ind w:left="360" w:right="0" w:hanging="360"/>
    </w:pPr>
  </w:style>
  <w:style w:type="paragraph" w:customStyle="1" w:styleId="Numbering1">
    <w:name w:val="Numbering 1"/>
    <w:basedOn w:val="Lista"/>
    <w:rsid w:val="001612D1"/>
    <w:pPr>
      <w:spacing w:after="120"/>
      <w:ind w:left="360" w:right="0" w:hanging="360"/>
    </w:pPr>
  </w:style>
  <w:style w:type="paragraph" w:customStyle="1" w:styleId="Numbering2End">
    <w:name w:val="Numbering 2 End"/>
    <w:basedOn w:val="Lista"/>
    <w:next w:val="Numbering2"/>
    <w:rsid w:val="001612D1"/>
    <w:pPr>
      <w:spacing w:after="240"/>
      <w:ind w:left="720" w:right="0" w:hanging="360"/>
    </w:pPr>
  </w:style>
  <w:style w:type="paragraph" w:customStyle="1" w:styleId="Numbering3End">
    <w:name w:val="Numbering 3 End"/>
    <w:basedOn w:val="Lista"/>
    <w:next w:val="Numbering3"/>
    <w:rsid w:val="001612D1"/>
    <w:pPr>
      <w:spacing w:after="240"/>
      <w:ind w:left="1080" w:right="0" w:hanging="360"/>
    </w:pPr>
  </w:style>
  <w:style w:type="paragraph" w:customStyle="1" w:styleId="Numbering4End">
    <w:name w:val="Numbering 4 End"/>
    <w:basedOn w:val="Lista"/>
    <w:next w:val="Numbering4"/>
    <w:rsid w:val="001612D1"/>
    <w:pPr>
      <w:spacing w:after="240"/>
      <w:ind w:left="1440" w:right="0" w:hanging="360"/>
    </w:pPr>
  </w:style>
  <w:style w:type="paragraph" w:customStyle="1" w:styleId="Numbering4">
    <w:name w:val="Numbering 4"/>
    <w:basedOn w:val="Lista"/>
    <w:rsid w:val="001612D1"/>
    <w:pPr>
      <w:spacing w:after="120"/>
      <w:ind w:left="1440" w:right="0" w:hanging="360"/>
    </w:pPr>
  </w:style>
  <w:style w:type="paragraph" w:customStyle="1" w:styleId="Numbering5End">
    <w:name w:val="Numbering 5 End"/>
    <w:basedOn w:val="Lista"/>
    <w:next w:val="Numbering5"/>
    <w:rsid w:val="001612D1"/>
    <w:pPr>
      <w:spacing w:after="240"/>
      <w:ind w:left="1800" w:right="0" w:hanging="360"/>
    </w:pPr>
  </w:style>
  <w:style w:type="paragraph" w:customStyle="1" w:styleId="List4End">
    <w:name w:val="List 4 End"/>
    <w:basedOn w:val="Lista"/>
    <w:next w:val="Lista4"/>
    <w:rsid w:val="001612D1"/>
    <w:pPr>
      <w:spacing w:after="240"/>
      <w:ind w:left="1440" w:right="0" w:hanging="360"/>
    </w:pPr>
  </w:style>
  <w:style w:type="paragraph" w:customStyle="1" w:styleId="List5End">
    <w:name w:val="List 5 End"/>
    <w:basedOn w:val="Lista"/>
    <w:next w:val="Lista5"/>
    <w:rsid w:val="001612D1"/>
    <w:pPr>
      <w:spacing w:after="240"/>
      <w:ind w:left="1800" w:right="0" w:hanging="360"/>
    </w:pPr>
  </w:style>
  <w:style w:type="paragraph" w:customStyle="1" w:styleId="List1Cont">
    <w:name w:val="List 1 Cont."/>
    <w:basedOn w:val="Lista"/>
    <w:rsid w:val="001612D1"/>
    <w:pPr>
      <w:spacing w:after="120"/>
      <w:ind w:left="360" w:right="0"/>
    </w:pPr>
  </w:style>
  <w:style w:type="paragraph" w:customStyle="1" w:styleId="List2Cont">
    <w:name w:val="List 2 Cont."/>
    <w:basedOn w:val="Lista"/>
    <w:rsid w:val="001612D1"/>
    <w:pPr>
      <w:spacing w:after="120"/>
      <w:ind w:left="720" w:right="0"/>
    </w:pPr>
  </w:style>
  <w:style w:type="paragraph" w:customStyle="1" w:styleId="List3Cont">
    <w:name w:val="List 3 Cont."/>
    <w:basedOn w:val="Lista"/>
    <w:rsid w:val="001612D1"/>
    <w:pPr>
      <w:spacing w:after="120"/>
      <w:ind w:left="1080" w:right="0"/>
    </w:pPr>
  </w:style>
  <w:style w:type="paragraph" w:customStyle="1" w:styleId="List4Cont">
    <w:name w:val="List 4 Cont."/>
    <w:basedOn w:val="Lista"/>
    <w:rsid w:val="001612D1"/>
    <w:pPr>
      <w:spacing w:after="120"/>
      <w:ind w:left="1440" w:right="0"/>
    </w:pPr>
  </w:style>
  <w:style w:type="paragraph" w:customStyle="1" w:styleId="List5Cont">
    <w:name w:val="List 5 Cont."/>
    <w:basedOn w:val="Lista"/>
    <w:rsid w:val="001612D1"/>
    <w:pPr>
      <w:spacing w:after="120"/>
      <w:ind w:left="1800" w:right="0"/>
    </w:pPr>
  </w:style>
  <w:style w:type="paragraph" w:customStyle="1" w:styleId="Numbering1Cont">
    <w:name w:val="Numbering 1 Cont."/>
    <w:basedOn w:val="Lista"/>
    <w:rsid w:val="001612D1"/>
    <w:pPr>
      <w:spacing w:after="120"/>
      <w:ind w:left="360" w:right="0"/>
    </w:pPr>
  </w:style>
  <w:style w:type="paragraph" w:customStyle="1" w:styleId="Numbering2Cont">
    <w:name w:val="Numbering 2 Cont."/>
    <w:basedOn w:val="Lista"/>
    <w:rsid w:val="001612D1"/>
    <w:pPr>
      <w:spacing w:after="120"/>
      <w:ind w:left="720" w:right="0"/>
    </w:pPr>
  </w:style>
  <w:style w:type="paragraph" w:customStyle="1" w:styleId="Numbering3Cont">
    <w:name w:val="Numbering 3 Cont."/>
    <w:basedOn w:val="Lista"/>
    <w:rsid w:val="001612D1"/>
    <w:pPr>
      <w:spacing w:after="120"/>
      <w:ind w:left="1080" w:right="0"/>
    </w:pPr>
  </w:style>
  <w:style w:type="paragraph" w:customStyle="1" w:styleId="Numbering4Cont">
    <w:name w:val="Numbering 4 Cont."/>
    <w:basedOn w:val="Lista"/>
    <w:rsid w:val="001612D1"/>
    <w:pPr>
      <w:spacing w:after="120"/>
      <w:ind w:left="1440" w:right="0"/>
    </w:pPr>
  </w:style>
  <w:style w:type="paragraph" w:customStyle="1" w:styleId="Numbering5Cont">
    <w:name w:val="Numbering 5 Cont."/>
    <w:basedOn w:val="Lista"/>
    <w:rsid w:val="001612D1"/>
    <w:pPr>
      <w:spacing w:after="120"/>
      <w:ind w:left="1800" w:right="0"/>
    </w:pPr>
  </w:style>
  <w:style w:type="paragraph" w:customStyle="1" w:styleId="List3End">
    <w:name w:val="List 3 End"/>
    <w:basedOn w:val="Lista"/>
    <w:next w:val="Lista3"/>
    <w:rsid w:val="001612D1"/>
    <w:pPr>
      <w:spacing w:after="240"/>
      <w:ind w:left="1080" w:right="0" w:hanging="360"/>
    </w:pPr>
  </w:style>
  <w:style w:type="paragraph" w:customStyle="1" w:styleId="Heading10">
    <w:name w:val="Heading 10"/>
    <w:basedOn w:val="Heading"/>
    <w:next w:val="Textbody"/>
    <w:rsid w:val="001612D1"/>
    <w:pPr>
      <w:spacing w:before="60" w:after="60"/>
    </w:pPr>
    <w:rPr>
      <w:b/>
      <w:bCs/>
    </w:rPr>
  </w:style>
  <w:style w:type="paragraph" w:customStyle="1" w:styleId="BibliographyHeading">
    <w:name w:val="Bibliography Heading"/>
    <w:basedOn w:val="Heading"/>
    <w:rsid w:val="001612D1"/>
    <w:pPr>
      <w:suppressLineNumbers/>
      <w:ind w:right="0"/>
    </w:pPr>
    <w:rPr>
      <w:b/>
      <w:bCs/>
      <w:sz w:val="32"/>
      <w:szCs w:val="32"/>
    </w:rPr>
  </w:style>
  <w:style w:type="paragraph" w:styleId="Nagwekindeksu">
    <w:name w:val="index heading"/>
    <w:basedOn w:val="Heading"/>
    <w:rsid w:val="001612D1"/>
    <w:pPr>
      <w:suppressLineNumbers/>
      <w:ind w:right="0"/>
    </w:pPr>
    <w:rPr>
      <w:b/>
      <w:bCs/>
      <w:sz w:val="32"/>
      <w:szCs w:val="32"/>
    </w:rPr>
  </w:style>
  <w:style w:type="paragraph" w:customStyle="1" w:styleId="IllustrationIndexHeading">
    <w:name w:val="Illustration Index Heading"/>
    <w:basedOn w:val="Heading"/>
    <w:rsid w:val="001612D1"/>
    <w:pPr>
      <w:suppressLineNumbers/>
      <w:ind w:right="0"/>
    </w:pPr>
    <w:rPr>
      <w:b/>
      <w:bCs/>
      <w:sz w:val="32"/>
      <w:szCs w:val="32"/>
    </w:rPr>
  </w:style>
  <w:style w:type="paragraph" w:customStyle="1" w:styleId="Tableindexheading">
    <w:name w:val="Table index heading"/>
    <w:basedOn w:val="Heading"/>
    <w:rsid w:val="001612D1"/>
    <w:pPr>
      <w:suppressLineNumbers/>
      <w:ind w:right="0"/>
    </w:pPr>
    <w:rPr>
      <w:b/>
      <w:bCs/>
      <w:sz w:val="32"/>
      <w:szCs w:val="32"/>
    </w:rPr>
  </w:style>
  <w:style w:type="paragraph" w:customStyle="1" w:styleId="UserIndexHeading">
    <w:name w:val="User Index Heading"/>
    <w:basedOn w:val="Heading"/>
    <w:rsid w:val="001612D1"/>
    <w:pPr>
      <w:suppressLineNumbers/>
      <w:ind w:right="0"/>
    </w:pPr>
    <w:rPr>
      <w:b/>
      <w:bCs/>
      <w:sz w:val="32"/>
      <w:szCs w:val="32"/>
    </w:rPr>
  </w:style>
  <w:style w:type="paragraph" w:customStyle="1" w:styleId="ContentsHeading">
    <w:name w:val="Contents Heading"/>
    <w:basedOn w:val="Heading"/>
    <w:rsid w:val="001612D1"/>
    <w:pPr>
      <w:suppressLineNumbers/>
      <w:ind w:right="0"/>
    </w:pPr>
    <w:rPr>
      <w:b/>
      <w:bCs/>
      <w:sz w:val="32"/>
      <w:szCs w:val="32"/>
    </w:rPr>
  </w:style>
  <w:style w:type="paragraph" w:customStyle="1" w:styleId="TableContents">
    <w:name w:val="Table Contents"/>
    <w:basedOn w:val="Standard"/>
    <w:rsid w:val="001612D1"/>
    <w:pPr>
      <w:suppressLineNumbers/>
    </w:pPr>
  </w:style>
  <w:style w:type="paragraph" w:customStyle="1" w:styleId="TableHeading">
    <w:name w:val="Table Heading"/>
    <w:basedOn w:val="TableContents"/>
    <w:rsid w:val="001612D1"/>
    <w:pPr>
      <w:jc w:val="center"/>
    </w:pPr>
    <w:rPr>
      <w:b/>
      <w:bCs/>
    </w:rPr>
  </w:style>
  <w:style w:type="paragraph" w:customStyle="1" w:styleId="Objectindexheading">
    <w:name w:val="Object index heading"/>
    <w:basedOn w:val="Heading"/>
    <w:rsid w:val="001612D1"/>
    <w:pPr>
      <w:suppressLineNumbers/>
      <w:ind w:right="0"/>
    </w:pPr>
    <w:rPr>
      <w:b/>
      <w:bCs/>
      <w:sz w:val="32"/>
      <w:szCs w:val="32"/>
    </w:rPr>
  </w:style>
  <w:style w:type="paragraph" w:customStyle="1" w:styleId="List2Start">
    <w:name w:val="List 2 Start"/>
    <w:basedOn w:val="Lista"/>
    <w:next w:val="Lista2"/>
    <w:rsid w:val="001612D1"/>
    <w:pPr>
      <w:spacing w:before="240" w:after="120"/>
      <w:ind w:left="720" w:right="0" w:hanging="360"/>
    </w:pPr>
  </w:style>
  <w:style w:type="paragraph" w:customStyle="1" w:styleId="List3Start">
    <w:name w:val="List 3 Start"/>
    <w:basedOn w:val="Lista"/>
    <w:next w:val="Lista3"/>
    <w:rsid w:val="001612D1"/>
    <w:pPr>
      <w:spacing w:before="240" w:after="120"/>
      <w:ind w:left="1080" w:right="0" w:hanging="360"/>
    </w:pPr>
  </w:style>
  <w:style w:type="paragraph" w:customStyle="1" w:styleId="List5Start">
    <w:name w:val="List 5 Start"/>
    <w:basedOn w:val="Lista"/>
    <w:next w:val="Lista5"/>
    <w:rsid w:val="001612D1"/>
    <w:pPr>
      <w:spacing w:before="240" w:after="120"/>
      <w:ind w:left="1800" w:right="0" w:hanging="360"/>
    </w:pPr>
  </w:style>
  <w:style w:type="paragraph" w:customStyle="1" w:styleId="Numbering1Start">
    <w:name w:val="Numbering 1 Start"/>
    <w:basedOn w:val="Lista"/>
    <w:next w:val="Numbering1"/>
    <w:rsid w:val="001612D1"/>
    <w:pPr>
      <w:spacing w:before="240" w:after="120"/>
      <w:ind w:left="360" w:right="0" w:hanging="360"/>
    </w:pPr>
  </w:style>
  <w:style w:type="paragraph" w:customStyle="1" w:styleId="Numbering2Start">
    <w:name w:val="Numbering 2 Start"/>
    <w:basedOn w:val="Lista"/>
    <w:next w:val="Numbering2"/>
    <w:rsid w:val="001612D1"/>
    <w:pPr>
      <w:spacing w:before="240" w:after="120"/>
      <w:ind w:left="720" w:right="0" w:hanging="360"/>
    </w:pPr>
  </w:style>
  <w:style w:type="paragraph" w:customStyle="1" w:styleId="Numbering3Start">
    <w:name w:val="Numbering 3 Start"/>
    <w:basedOn w:val="Lista"/>
    <w:next w:val="Numbering3"/>
    <w:rsid w:val="001612D1"/>
    <w:pPr>
      <w:spacing w:before="240" w:after="120"/>
      <w:ind w:left="1080" w:right="0" w:hanging="360"/>
    </w:pPr>
  </w:style>
  <w:style w:type="paragraph" w:customStyle="1" w:styleId="Numbering4Start">
    <w:name w:val="Numbering 4 Start"/>
    <w:basedOn w:val="Lista"/>
    <w:next w:val="Numbering4"/>
    <w:rsid w:val="001612D1"/>
    <w:pPr>
      <w:spacing w:before="240" w:after="120"/>
      <w:ind w:left="1440" w:right="0" w:hanging="360"/>
    </w:pPr>
  </w:style>
  <w:style w:type="paragraph" w:customStyle="1" w:styleId="Numbering5Start">
    <w:name w:val="Numbering 5 Start"/>
    <w:basedOn w:val="Lista"/>
    <w:next w:val="Numbering5"/>
    <w:rsid w:val="001612D1"/>
    <w:pPr>
      <w:spacing w:before="240" w:after="120"/>
      <w:ind w:left="1800" w:right="0" w:hanging="360"/>
    </w:pPr>
  </w:style>
  <w:style w:type="paragraph" w:styleId="Podtytu">
    <w:name w:val="Subtitle"/>
    <w:basedOn w:val="Heading"/>
    <w:next w:val="Textbody"/>
    <w:rsid w:val="001612D1"/>
    <w:pPr>
      <w:spacing w:before="60"/>
      <w:jc w:val="center"/>
    </w:pPr>
    <w:rPr>
      <w:sz w:val="36"/>
      <w:szCs w:val="36"/>
    </w:rPr>
  </w:style>
  <w:style w:type="paragraph" w:customStyle="1" w:styleId="Footnote">
    <w:name w:val="Footnote"/>
    <w:basedOn w:val="Standard"/>
    <w:rsid w:val="001612D1"/>
    <w:pPr>
      <w:suppressLineNumbers/>
      <w:ind w:left="339" w:right="0" w:hanging="339"/>
    </w:pPr>
    <w:rPr>
      <w:sz w:val="20"/>
      <w:szCs w:val="20"/>
    </w:rPr>
  </w:style>
  <w:style w:type="paragraph" w:customStyle="1" w:styleId="Endnote">
    <w:name w:val="Endnote"/>
    <w:basedOn w:val="Standard"/>
    <w:rsid w:val="001612D1"/>
    <w:pPr>
      <w:suppressLineNumbers/>
      <w:ind w:left="339" w:right="0" w:hanging="339"/>
    </w:pPr>
    <w:rPr>
      <w:sz w:val="20"/>
      <w:szCs w:val="20"/>
    </w:rPr>
  </w:style>
  <w:style w:type="paragraph" w:customStyle="1" w:styleId="Drawing">
    <w:name w:val="Drawing"/>
    <w:basedOn w:val="Legenda"/>
    <w:rsid w:val="001612D1"/>
  </w:style>
  <w:style w:type="paragraph" w:customStyle="1" w:styleId="IndexSeparator">
    <w:name w:val="Index Separator"/>
    <w:basedOn w:val="Index"/>
    <w:rsid w:val="001612D1"/>
    <w:pPr>
      <w:ind w:right="0"/>
    </w:pPr>
  </w:style>
  <w:style w:type="paragraph" w:customStyle="1" w:styleId="Contents1">
    <w:name w:val="Contents 1"/>
    <w:basedOn w:val="Index"/>
    <w:rsid w:val="001612D1"/>
    <w:pPr>
      <w:tabs>
        <w:tab w:val="right" w:leader="dot" w:pos="9638"/>
      </w:tabs>
      <w:ind w:right="0"/>
    </w:pPr>
  </w:style>
  <w:style w:type="paragraph" w:customStyle="1" w:styleId="Contents2">
    <w:name w:val="Contents 2"/>
    <w:basedOn w:val="Index"/>
    <w:rsid w:val="001612D1"/>
    <w:pPr>
      <w:tabs>
        <w:tab w:val="right" w:leader="dot" w:pos="9638"/>
      </w:tabs>
      <w:ind w:left="283" w:right="0"/>
    </w:pPr>
  </w:style>
  <w:style w:type="paragraph" w:customStyle="1" w:styleId="Contents3">
    <w:name w:val="Contents 3"/>
    <w:basedOn w:val="Index"/>
    <w:rsid w:val="001612D1"/>
    <w:pPr>
      <w:tabs>
        <w:tab w:val="right" w:leader="dot" w:pos="9638"/>
      </w:tabs>
      <w:ind w:left="566" w:right="0"/>
    </w:pPr>
  </w:style>
  <w:style w:type="paragraph" w:customStyle="1" w:styleId="Contents4">
    <w:name w:val="Contents 4"/>
    <w:basedOn w:val="Index"/>
    <w:rsid w:val="001612D1"/>
    <w:pPr>
      <w:tabs>
        <w:tab w:val="right" w:leader="dot" w:pos="9638"/>
      </w:tabs>
      <w:ind w:left="849" w:right="0"/>
    </w:pPr>
  </w:style>
  <w:style w:type="paragraph" w:customStyle="1" w:styleId="Contents5">
    <w:name w:val="Contents 5"/>
    <w:basedOn w:val="Index"/>
    <w:rsid w:val="001612D1"/>
    <w:pPr>
      <w:tabs>
        <w:tab w:val="right" w:leader="dot" w:pos="9638"/>
      </w:tabs>
      <w:ind w:left="1132" w:right="0"/>
    </w:pPr>
  </w:style>
  <w:style w:type="paragraph" w:customStyle="1" w:styleId="Contents6">
    <w:name w:val="Contents 6"/>
    <w:basedOn w:val="Index"/>
    <w:rsid w:val="001612D1"/>
    <w:pPr>
      <w:tabs>
        <w:tab w:val="right" w:leader="dot" w:pos="9638"/>
      </w:tabs>
      <w:ind w:left="1415" w:right="0"/>
    </w:pPr>
  </w:style>
  <w:style w:type="paragraph" w:customStyle="1" w:styleId="Contents7">
    <w:name w:val="Contents 7"/>
    <w:basedOn w:val="Index"/>
    <w:rsid w:val="001612D1"/>
    <w:pPr>
      <w:tabs>
        <w:tab w:val="right" w:leader="dot" w:pos="9638"/>
      </w:tabs>
      <w:ind w:left="1698" w:right="0"/>
    </w:pPr>
  </w:style>
  <w:style w:type="paragraph" w:customStyle="1" w:styleId="Contents8">
    <w:name w:val="Contents 8"/>
    <w:basedOn w:val="Index"/>
    <w:rsid w:val="001612D1"/>
    <w:pPr>
      <w:tabs>
        <w:tab w:val="right" w:leader="dot" w:pos="9638"/>
      </w:tabs>
      <w:ind w:left="1981" w:right="0"/>
    </w:pPr>
  </w:style>
  <w:style w:type="paragraph" w:customStyle="1" w:styleId="Contents9">
    <w:name w:val="Contents 9"/>
    <w:basedOn w:val="Index"/>
    <w:rsid w:val="001612D1"/>
    <w:pPr>
      <w:tabs>
        <w:tab w:val="right" w:leader="dot" w:pos="9638"/>
      </w:tabs>
      <w:ind w:left="2264" w:right="0"/>
    </w:pPr>
  </w:style>
  <w:style w:type="paragraph" w:customStyle="1" w:styleId="Contents10">
    <w:name w:val="Contents 10"/>
    <w:basedOn w:val="Index"/>
    <w:rsid w:val="001612D1"/>
    <w:pPr>
      <w:tabs>
        <w:tab w:val="right" w:leader="dot" w:pos="9638"/>
      </w:tabs>
      <w:ind w:left="2547" w:right="0"/>
    </w:pPr>
  </w:style>
  <w:style w:type="paragraph" w:styleId="Stopka">
    <w:name w:val="footer"/>
    <w:basedOn w:val="Standard"/>
    <w:rsid w:val="001612D1"/>
    <w:pPr>
      <w:suppressLineNumbers/>
      <w:tabs>
        <w:tab w:val="center" w:pos="4819"/>
        <w:tab w:val="right" w:pos="9638"/>
      </w:tabs>
    </w:pPr>
  </w:style>
  <w:style w:type="paragraph" w:customStyle="1" w:styleId="Footerleft">
    <w:name w:val="Footer left"/>
    <w:basedOn w:val="Standard"/>
    <w:rsid w:val="001612D1"/>
    <w:pPr>
      <w:suppressLineNumbers/>
      <w:tabs>
        <w:tab w:val="center" w:pos="4819"/>
        <w:tab w:val="right" w:pos="9638"/>
      </w:tabs>
    </w:pPr>
  </w:style>
  <w:style w:type="paragraph" w:customStyle="1" w:styleId="Footerright">
    <w:name w:val="Footer right"/>
    <w:basedOn w:val="Standard"/>
    <w:rsid w:val="001612D1"/>
    <w:pPr>
      <w:suppressLineNumbers/>
      <w:tabs>
        <w:tab w:val="center" w:pos="4819"/>
        <w:tab w:val="right" w:pos="9638"/>
      </w:tabs>
    </w:pPr>
  </w:style>
  <w:style w:type="paragraph" w:styleId="Podpis">
    <w:name w:val="Signature"/>
    <w:basedOn w:val="Standard"/>
    <w:rsid w:val="001612D1"/>
    <w:pPr>
      <w:suppressLineNumbers/>
    </w:pPr>
  </w:style>
  <w:style w:type="paragraph" w:customStyle="1" w:styleId="Table">
    <w:name w:val="Table"/>
    <w:basedOn w:val="Legenda"/>
    <w:rsid w:val="001612D1"/>
  </w:style>
  <w:style w:type="paragraph" w:customStyle="1" w:styleId="Text">
    <w:name w:val="Text"/>
    <w:basedOn w:val="Legenda"/>
    <w:rsid w:val="001612D1"/>
  </w:style>
  <w:style w:type="paragraph" w:customStyle="1" w:styleId="PreformattedText">
    <w:name w:val="Preformatted Text"/>
    <w:basedOn w:val="Standard"/>
    <w:rsid w:val="001612D1"/>
    <w:rPr>
      <w:rFonts w:ascii="Liberation Mono" w:eastAsia="NSimSun" w:hAnsi="Liberation Mono" w:cs="Liberation Mono"/>
      <w:sz w:val="20"/>
      <w:szCs w:val="20"/>
    </w:rPr>
  </w:style>
  <w:style w:type="paragraph" w:styleId="Tytu">
    <w:name w:val="Title"/>
    <w:basedOn w:val="Heading"/>
    <w:next w:val="Textbody"/>
    <w:rsid w:val="001612D1"/>
    <w:pPr>
      <w:jc w:val="center"/>
    </w:pPr>
    <w:rPr>
      <w:b/>
      <w:bCs/>
      <w:sz w:val="56"/>
      <w:szCs w:val="56"/>
    </w:rPr>
  </w:style>
  <w:style w:type="paragraph" w:customStyle="1" w:styleId="ListIndent">
    <w:name w:val="List Indent"/>
    <w:basedOn w:val="Textbody"/>
    <w:rsid w:val="001612D1"/>
    <w:pPr>
      <w:tabs>
        <w:tab w:val="left" w:pos="2835"/>
      </w:tabs>
      <w:ind w:left="2835" w:right="0" w:hanging="2551"/>
    </w:pPr>
  </w:style>
  <w:style w:type="paragraph" w:customStyle="1" w:styleId="Hangingindent">
    <w:name w:val="Hanging indent"/>
    <w:basedOn w:val="Textbody"/>
    <w:rsid w:val="001612D1"/>
    <w:pPr>
      <w:tabs>
        <w:tab w:val="left" w:pos="567"/>
      </w:tabs>
      <w:ind w:left="567" w:right="0" w:hanging="283"/>
    </w:pPr>
  </w:style>
  <w:style w:type="paragraph" w:customStyle="1" w:styleId="Framecontents">
    <w:name w:val="Frame contents"/>
    <w:basedOn w:val="Standard"/>
    <w:rsid w:val="001612D1"/>
  </w:style>
  <w:style w:type="paragraph" w:customStyle="1" w:styleId="Quotations">
    <w:name w:val="Quotations"/>
    <w:basedOn w:val="Standard"/>
    <w:rsid w:val="001612D1"/>
    <w:pPr>
      <w:spacing w:after="283"/>
      <w:ind w:left="567" w:right="567"/>
    </w:pPr>
  </w:style>
  <w:style w:type="paragraph" w:customStyle="1" w:styleId="NumeracjaUrzdowa">
    <w:name w:val="Numeracja Urzędowa"/>
    <w:basedOn w:val="Standard"/>
    <w:qFormat/>
    <w:rsid w:val="001612D1"/>
    <w:pPr>
      <w:numPr>
        <w:numId w:val="60"/>
      </w:numPr>
    </w:pPr>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 Accent 11,Akapit z listą4,BulletC"/>
    <w:basedOn w:val="Standard"/>
    <w:link w:val="AkapitzlistZnak"/>
    <w:uiPriority w:val="34"/>
    <w:qFormat/>
    <w:rsid w:val="00584594"/>
    <w:pPr>
      <w:numPr>
        <w:numId w:val="59"/>
      </w:numPr>
      <w:spacing w:line="240" w:lineRule="auto"/>
      <w:ind w:right="0"/>
    </w:pPr>
    <w:rPr>
      <w:rFonts w:ascii="Arial Narrow" w:hAnsi="Arial Narrow"/>
      <w:sz w:val="22"/>
      <w:szCs w:val="22"/>
    </w:rPr>
  </w:style>
  <w:style w:type="paragraph" w:customStyle="1" w:styleId="WW-Tekstpodstawowywcity3">
    <w:name w:val="WW-Tekst podstawowy wcięty 3"/>
    <w:basedOn w:val="Standard"/>
    <w:rsid w:val="001612D1"/>
    <w:pPr>
      <w:ind w:left="426" w:right="0" w:hanging="426"/>
    </w:pPr>
    <w:rPr>
      <w:szCs w:val="20"/>
    </w:rPr>
  </w:style>
  <w:style w:type="paragraph" w:customStyle="1" w:styleId="Default">
    <w:name w:val="Default"/>
    <w:rsid w:val="001612D1"/>
    <w:pPr>
      <w:widowControl/>
      <w:suppressAutoHyphens/>
      <w:autoSpaceDE w:val="0"/>
    </w:pPr>
    <w:rPr>
      <w:rFonts w:ascii="Arial" w:eastAsia="Calibri" w:hAnsi="Arial" w:cs="Arial"/>
      <w:color w:val="000000"/>
      <w:lang w:bidi="ar-SA"/>
    </w:rPr>
  </w:style>
  <w:style w:type="character" w:customStyle="1" w:styleId="NumberingSymbols">
    <w:name w:val="Numbering Symbols"/>
    <w:rsid w:val="001612D1"/>
    <w:rPr>
      <w:b w:val="0"/>
      <w:bCs w:val="0"/>
      <w:sz w:val="22"/>
      <w:szCs w:val="22"/>
    </w:rPr>
  </w:style>
  <w:style w:type="character" w:customStyle="1" w:styleId="BulletSymbols">
    <w:name w:val="Bullet Symbols"/>
    <w:rsid w:val="001612D1"/>
    <w:rPr>
      <w:rFonts w:ascii="OpenSymbol" w:eastAsia="OpenSymbol" w:hAnsi="OpenSymbol" w:cs="OpenSymbol"/>
    </w:rPr>
  </w:style>
  <w:style w:type="character" w:customStyle="1" w:styleId="Citation">
    <w:name w:val="Citation"/>
    <w:rsid w:val="001612D1"/>
    <w:rPr>
      <w:i/>
      <w:iCs/>
    </w:rPr>
  </w:style>
  <w:style w:type="character" w:styleId="Numerstrony">
    <w:name w:val="page number"/>
    <w:rsid w:val="001612D1"/>
  </w:style>
  <w:style w:type="character" w:customStyle="1" w:styleId="Captioncharacters">
    <w:name w:val="Caption characters"/>
    <w:rsid w:val="001612D1"/>
  </w:style>
  <w:style w:type="character" w:customStyle="1" w:styleId="Linenumbering">
    <w:name w:val="Line numbering"/>
    <w:rsid w:val="001612D1"/>
  </w:style>
  <w:style w:type="character" w:customStyle="1" w:styleId="Internetlink">
    <w:name w:val="Internet link"/>
    <w:rsid w:val="001612D1"/>
    <w:rPr>
      <w:color w:val="000080"/>
      <w:u w:val="single"/>
    </w:rPr>
  </w:style>
  <w:style w:type="character" w:customStyle="1" w:styleId="IndexLink">
    <w:name w:val="Index Link"/>
    <w:rsid w:val="001612D1"/>
  </w:style>
  <w:style w:type="character" w:customStyle="1" w:styleId="DropCaps">
    <w:name w:val="Drop Caps"/>
    <w:rsid w:val="001612D1"/>
  </w:style>
  <w:style w:type="character" w:customStyle="1" w:styleId="Definition">
    <w:name w:val="Definition"/>
    <w:rsid w:val="001612D1"/>
  </w:style>
  <w:style w:type="character" w:customStyle="1" w:styleId="Rubies">
    <w:name w:val="Rubies"/>
    <w:rsid w:val="001612D1"/>
    <w:rPr>
      <w:sz w:val="12"/>
      <w:szCs w:val="12"/>
      <w:u w:val="none"/>
      <w:em w:val="none"/>
    </w:rPr>
  </w:style>
  <w:style w:type="character" w:customStyle="1" w:styleId="StrongEmphasis">
    <w:name w:val="Strong Emphasis"/>
    <w:rsid w:val="001612D1"/>
    <w:rPr>
      <w:b/>
      <w:bCs/>
    </w:rPr>
  </w:style>
  <w:style w:type="character" w:customStyle="1" w:styleId="VisitedInternetLink">
    <w:name w:val="Visited Internet Link"/>
    <w:rsid w:val="001612D1"/>
    <w:rPr>
      <w:color w:val="800000"/>
      <w:u w:val="single"/>
    </w:rPr>
  </w:style>
  <w:style w:type="character" w:customStyle="1" w:styleId="VerticalNumberingSymbols">
    <w:name w:val="Vertical Numbering Symbols"/>
    <w:rsid w:val="001612D1"/>
    <w:rPr>
      <w:eastAsianLayout w:id="0"/>
    </w:rPr>
  </w:style>
  <w:style w:type="character" w:customStyle="1" w:styleId="Placeholder">
    <w:name w:val="Placeholder"/>
    <w:rsid w:val="001612D1"/>
    <w:rPr>
      <w:smallCaps/>
      <w:color w:val="008080"/>
      <w:u w:val="dotted"/>
    </w:rPr>
  </w:style>
  <w:style w:type="character" w:customStyle="1" w:styleId="Example">
    <w:name w:val="Example"/>
    <w:rsid w:val="001612D1"/>
    <w:rPr>
      <w:rFonts w:ascii="Liberation Mono" w:eastAsia="NSimSun" w:hAnsi="Liberation Mono" w:cs="Liberation Mono"/>
    </w:rPr>
  </w:style>
  <w:style w:type="character" w:customStyle="1" w:styleId="Teletype">
    <w:name w:val="Teletype"/>
    <w:rsid w:val="001612D1"/>
    <w:rPr>
      <w:rFonts w:ascii="Liberation Mono" w:eastAsia="NSimSun" w:hAnsi="Liberation Mono" w:cs="Liberation Mono"/>
    </w:rPr>
  </w:style>
  <w:style w:type="character" w:customStyle="1" w:styleId="SourceText">
    <w:name w:val="Source Text"/>
    <w:rsid w:val="001612D1"/>
    <w:rPr>
      <w:rFonts w:ascii="Liberation Mono" w:eastAsia="NSimSun" w:hAnsi="Liberation Mono" w:cs="Liberation Mono"/>
    </w:rPr>
  </w:style>
  <w:style w:type="character" w:customStyle="1" w:styleId="Mainindexentry">
    <w:name w:val="Main index entry"/>
    <w:rsid w:val="001612D1"/>
    <w:rPr>
      <w:b/>
      <w:bCs/>
    </w:rPr>
  </w:style>
  <w:style w:type="character" w:customStyle="1" w:styleId="UserEntry">
    <w:name w:val="User Entry"/>
    <w:rsid w:val="001612D1"/>
    <w:rPr>
      <w:rFonts w:ascii="Liberation Mono" w:eastAsia="NSimSun" w:hAnsi="Liberation Mono" w:cs="Liberation Mono"/>
    </w:rPr>
  </w:style>
  <w:style w:type="character" w:styleId="Uwydatnienie">
    <w:name w:val="Emphasis"/>
    <w:uiPriority w:val="20"/>
    <w:qFormat/>
    <w:rsid w:val="001612D1"/>
    <w:rPr>
      <w:i/>
      <w:iCs/>
    </w:rPr>
  </w:style>
  <w:style w:type="character" w:customStyle="1" w:styleId="Footnoteanchor">
    <w:name w:val="Footnote anchor"/>
    <w:rsid w:val="001612D1"/>
    <w:rPr>
      <w:position w:val="0"/>
      <w:vertAlign w:val="superscript"/>
    </w:rPr>
  </w:style>
  <w:style w:type="character" w:customStyle="1" w:styleId="Endnoteanchor">
    <w:name w:val="Endnote anchor"/>
    <w:rsid w:val="001612D1"/>
    <w:rPr>
      <w:position w:val="0"/>
      <w:vertAlign w:val="superscript"/>
    </w:rPr>
  </w:style>
  <w:style w:type="character" w:customStyle="1" w:styleId="Variable">
    <w:name w:val="Variable"/>
    <w:rsid w:val="001612D1"/>
    <w:rPr>
      <w:i/>
      <w:iCs/>
    </w:rPr>
  </w:style>
  <w:style w:type="character" w:customStyle="1" w:styleId="FootnoteSymbol">
    <w:name w:val="Footnote Symbol"/>
    <w:rsid w:val="001612D1"/>
  </w:style>
  <w:style w:type="character" w:customStyle="1" w:styleId="EndnoteSymbol">
    <w:name w:val="Endnote Symbol"/>
    <w:rsid w:val="001612D1"/>
  </w:style>
  <w:style w:type="character" w:customStyle="1" w:styleId="WW8Num42z0">
    <w:name w:val="WW8Num42z0"/>
    <w:rsid w:val="001612D1"/>
    <w:rPr>
      <w:sz w:val="22"/>
      <w:szCs w:val="22"/>
    </w:rPr>
  </w:style>
  <w:style w:type="character" w:customStyle="1" w:styleId="WW8Num47z0">
    <w:name w:val="WW8Num47z0"/>
    <w:rsid w:val="001612D1"/>
    <w:rPr>
      <w:b w:val="0"/>
      <w:sz w:val="22"/>
      <w:szCs w:val="22"/>
    </w:rPr>
  </w:style>
  <w:style w:type="character" w:customStyle="1" w:styleId="WW8Num30z0">
    <w:name w:val="WW8Num30z0"/>
    <w:rsid w:val="001612D1"/>
    <w:rPr>
      <w:b w:val="0"/>
      <w:sz w:val="22"/>
      <w:szCs w:val="22"/>
    </w:rPr>
  </w:style>
  <w:style w:type="character" w:customStyle="1" w:styleId="WW8Num26z0">
    <w:name w:val="WW8Num26z0"/>
    <w:rsid w:val="001612D1"/>
    <w:rPr>
      <w:sz w:val="22"/>
      <w:szCs w:val="22"/>
    </w:rPr>
  </w:style>
  <w:style w:type="character" w:customStyle="1" w:styleId="WW8Num7z0">
    <w:name w:val="WW8Num7z0"/>
    <w:rsid w:val="001612D1"/>
  </w:style>
  <w:style w:type="character" w:customStyle="1" w:styleId="WW8Num33z0">
    <w:name w:val="WW8Num33z0"/>
    <w:rsid w:val="001612D1"/>
    <w:rPr>
      <w:rFonts w:eastAsia="Calibri"/>
      <w:b w:val="0"/>
      <w:sz w:val="22"/>
      <w:szCs w:val="22"/>
    </w:rPr>
  </w:style>
  <w:style w:type="character" w:customStyle="1" w:styleId="WW8Num29z0">
    <w:name w:val="WW8Num29z0"/>
    <w:rsid w:val="001612D1"/>
    <w:rPr>
      <w:b w:val="0"/>
      <w:bCs w:val="0"/>
      <w:sz w:val="22"/>
      <w:szCs w:val="22"/>
    </w:rPr>
  </w:style>
  <w:style w:type="character" w:customStyle="1" w:styleId="WW8Num19z0">
    <w:name w:val="WW8Num19z0"/>
    <w:rsid w:val="001612D1"/>
    <w:rPr>
      <w:b/>
      <w:sz w:val="22"/>
      <w:szCs w:val="22"/>
    </w:rPr>
  </w:style>
  <w:style w:type="character" w:customStyle="1" w:styleId="WW8Num32z0">
    <w:name w:val="WW8Num32z0"/>
    <w:rsid w:val="001612D1"/>
    <w:rPr>
      <w:sz w:val="22"/>
      <w:szCs w:val="22"/>
    </w:rPr>
  </w:style>
  <w:style w:type="character" w:customStyle="1" w:styleId="WW8Num44z0">
    <w:name w:val="WW8Num44z0"/>
    <w:rsid w:val="001612D1"/>
    <w:rPr>
      <w:sz w:val="22"/>
      <w:szCs w:val="22"/>
    </w:rPr>
  </w:style>
  <w:style w:type="character" w:customStyle="1" w:styleId="WW8Num38z0">
    <w:name w:val="WW8Num38z0"/>
    <w:rsid w:val="001612D1"/>
    <w:rPr>
      <w:b w:val="0"/>
      <w:color w:val="000000"/>
      <w:sz w:val="22"/>
      <w:szCs w:val="22"/>
    </w:rPr>
  </w:style>
  <w:style w:type="character" w:customStyle="1" w:styleId="WW8Num10z0">
    <w:name w:val="WW8Num10z0"/>
    <w:rsid w:val="001612D1"/>
    <w:rPr>
      <w:rFonts w:ascii="Times New Roman" w:eastAsia="Times New Roman" w:hAnsi="Times New Roman" w:cs="Times New Roman"/>
      <w:sz w:val="22"/>
      <w:szCs w:val="22"/>
    </w:rPr>
  </w:style>
  <w:style w:type="character" w:customStyle="1" w:styleId="FontStyle24">
    <w:name w:val="Font Style24"/>
    <w:basedOn w:val="Domylnaczcionkaakapitu"/>
    <w:rsid w:val="001612D1"/>
    <w:rPr>
      <w:rFonts w:ascii="Arial" w:eastAsia="Arial" w:hAnsi="Arial" w:cs="Arial"/>
      <w:color w:val="000000"/>
      <w:sz w:val="18"/>
      <w:szCs w:val="18"/>
    </w:rPr>
  </w:style>
  <w:style w:type="character" w:customStyle="1" w:styleId="WW8Num34z0">
    <w:name w:val="WW8Num34z0"/>
    <w:rsid w:val="001612D1"/>
  </w:style>
  <w:style w:type="character" w:customStyle="1" w:styleId="WW8Num11z0">
    <w:name w:val="WW8Num11z0"/>
    <w:rsid w:val="001612D1"/>
    <w:rPr>
      <w:b w:val="0"/>
      <w:color w:val="000000"/>
      <w:sz w:val="22"/>
      <w:szCs w:val="22"/>
    </w:rPr>
  </w:style>
  <w:style w:type="character" w:customStyle="1" w:styleId="WW8Num27z0">
    <w:name w:val="WW8Num27z0"/>
    <w:rsid w:val="001612D1"/>
    <w:rPr>
      <w:rFonts w:ascii="Times New Roman" w:eastAsia="Times New Roman" w:hAnsi="Times New Roman" w:cs="Times New Roman"/>
      <w:b w:val="0"/>
      <w:sz w:val="22"/>
      <w:szCs w:val="22"/>
    </w:rPr>
  </w:style>
  <w:style w:type="character" w:customStyle="1" w:styleId="WW8Num15z0">
    <w:name w:val="WW8Num15z0"/>
    <w:rsid w:val="001612D1"/>
    <w:rPr>
      <w:sz w:val="22"/>
      <w:szCs w:val="22"/>
    </w:rPr>
  </w:style>
  <w:style w:type="character" w:customStyle="1" w:styleId="WW8Num3z0">
    <w:name w:val="WW8Num3z0"/>
    <w:rsid w:val="001612D1"/>
    <w:rPr>
      <w:b w:val="0"/>
      <w:sz w:val="22"/>
      <w:szCs w:val="22"/>
    </w:rPr>
  </w:style>
  <w:style w:type="character" w:customStyle="1" w:styleId="WW8Num18z0">
    <w:name w:val="WW8Num18z0"/>
    <w:rsid w:val="001612D1"/>
    <w:rPr>
      <w:b/>
      <w:i/>
      <w:sz w:val="22"/>
      <w:szCs w:val="22"/>
    </w:rPr>
  </w:style>
  <w:style w:type="character" w:customStyle="1" w:styleId="WW8Num6z0">
    <w:name w:val="WW8Num6z0"/>
    <w:rsid w:val="001612D1"/>
    <w:rPr>
      <w:sz w:val="22"/>
      <w:szCs w:val="22"/>
    </w:rPr>
  </w:style>
  <w:style w:type="character" w:customStyle="1" w:styleId="WW8Num25z0">
    <w:name w:val="WW8Num25z0"/>
    <w:rsid w:val="001612D1"/>
    <w:rPr>
      <w:sz w:val="22"/>
      <w:szCs w:val="22"/>
    </w:rPr>
  </w:style>
  <w:style w:type="character" w:customStyle="1" w:styleId="WW8Num13z0">
    <w:name w:val="WW8Num13z0"/>
    <w:rsid w:val="001612D1"/>
    <w:rPr>
      <w:rFonts w:ascii="Times New Roman" w:eastAsia="Times New Roman" w:hAnsi="Times New Roman" w:cs="Times New Roman"/>
      <w:bCs/>
      <w:sz w:val="22"/>
      <w:szCs w:val="22"/>
      <w:lang w:eastAsia="pl-PL"/>
    </w:rPr>
  </w:style>
  <w:style w:type="character" w:customStyle="1" w:styleId="WW8Num35z0">
    <w:name w:val="WW8Num35z0"/>
    <w:rsid w:val="001612D1"/>
    <w:rPr>
      <w:rFonts w:eastAsia="Calibri"/>
      <w:bCs/>
      <w:sz w:val="22"/>
      <w:szCs w:val="22"/>
      <w:lang w:eastAsia="pl-PL"/>
    </w:rPr>
  </w:style>
  <w:style w:type="character" w:customStyle="1" w:styleId="WW8Num12z0">
    <w:name w:val="WW8Num12z0"/>
    <w:rsid w:val="001612D1"/>
  </w:style>
  <w:style w:type="character" w:customStyle="1" w:styleId="WW8Num8z0">
    <w:name w:val="WW8Num8z0"/>
    <w:rsid w:val="001612D1"/>
    <w:rPr>
      <w:b w:val="0"/>
      <w:sz w:val="22"/>
      <w:szCs w:val="22"/>
    </w:rPr>
  </w:style>
  <w:style w:type="character" w:customStyle="1" w:styleId="text1">
    <w:name w:val="text1"/>
    <w:basedOn w:val="Domylnaczcionkaakapitu"/>
    <w:rsid w:val="001612D1"/>
    <w:rPr>
      <w:rFonts w:ascii="Verdana" w:eastAsia="Verdana" w:hAnsi="Verdana" w:cs="Verdana"/>
      <w:color w:val="000000"/>
      <w:sz w:val="13"/>
      <w:szCs w:val="13"/>
    </w:rPr>
  </w:style>
  <w:style w:type="character" w:customStyle="1" w:styleId="WW8Num9z0">
    <w:name w:val="WW8Num9z0"/>
    <w:rsid w:val="001612D1"/>
    <w:rPr>
      <w:rFonts w:eastAsia="Calibri"/>
      <w:sz w:val="22"/>
      <w:szCs w:val="22"/>
      <w:lang w:eastAsia="pl-PL"/>
    </w:rPr>
  </w:style>
  <w:style w:type="character" w:customStyle="1" w:styleId="WW8Num5z0">
    <w:name w:val="WW8Num5z0"/>
    <w:rsid w:val="001612D1"/>
    <w:rPr>
      <w:sz w:val="22"/>
      <w:szCs w:val="22"/>
    </w:rPr>
  </w:style>
  <w:style w:type="character" w:customStyle="1" w:styleId="WW8Num5z3">
    <w:name w:val="WW8Num5z3"/>
    <w:rsid w:val="001612D1"/>
  </w:style>
  <w:style w:type="character" w:customStyle="1" w:styleId="WW8Num5z4">
    <w:name w:val="WW8Num5z4"/>
    <w:rsid w:val="001612D1"/>
  </w:style>
  <w:style w:type="character" w:customStyle="1" w:styleId="WW8Num5z5">
    <w:name w:val="WW8Num5z5"/>
    <w:rsid w:val="001612D1"/>
  </w:style>
  <w:style w:type="character" w:customStyle="1" w:styleId="WW8Num5z6">
    <w:name w:val="WW8Num5z6"/>
    <w:rsid w:val="001612D1"/>
  </w:style>
  <w:style w:type="character" w:customStyle="1" w:styleId="WW8Num5z7">
    <w:name w:val="WW8Num5z7"/>
    <w:rsid w:val="001612D1"/>
  </w:style>
  <w:style w:type="character" w:customStyle="1" w:styleId="WW8Num5z8">
    <w:name w:val="WW8Num5z8"/>
    <w:rsid w:val="001612D1"/>
  </w:style>
  <w:style w:type="character" w:customStyle="1" w:styleId="WW8Num31z0">
    <w:name w:val="WW8Num31z0"/>
    <w:rsid w:val="001612D1"/>
    <w:rPr>
      <w:b w:val="0"/>
      <w:i/>
      <w:sz w:val="22"/>
      <w:szCs w:val="22"/>
    </w:rPr>
  </w:style>
  <w:style w:type="character" w:customStyle="1" w:styleId="WW8Num43z0">
    <w:name w:val="WW8Num43z0"/>
    <w:rsid w:val="001612D1"/>
    <w:rPr>
      <w:rFonts w:eastAsia="Calibri"/>
      <w:b w:val="0"/>
      <w:bCs/>
      <w:color w:val="000000"/>
      <w:sz w:val="22"/>
      <w:szCs w:val="22"/>
      <w:lang w:eastAsia="pl-PL"/>
    </w:rPr>
  </w:style>
  <w:style w:type="character" w:customStyle="1" w:styleId="WW8Num23z0">
    <w:name w:val="WW8Num23z0"/>
    <w:rsid w:val="001612D1"/>
    <w:rPr>
      <w:rFonts w:eastAsia="Calibri"/>
      <w:bCs/>
      <w:sz w:val="22"/>
      <w:szCs w:val="22"/>
      <w:lang w:eastAsia="pl-PL"/>
    </w:rPr>
  </w:style>
  <w:style w:type="character" w:customStyle="1" w:styleId="WW8Num40z0">
    <w:name w:val="WW8Num40z0"/>
    <w:rsid w:val="001612D1"/>
    <w:rPr>
      <w:rFonts w:eastAsia="Calibri"/>
      <w:bCs/>
      <w:sz w:val="22"/>
      <w:szCs w:val="22"/>
      <w:lang w:eastAsia="pl-PL"/>
    </w:rPr>
  </w:style>
  <w:style w:type="character" w:customStyle="1" w:styleId="WW8Num49z0">
    <w:name w:val="WW8Num49z0"/>
    <w:rsid w:val="001612D1"/>
    <w:rPr>
      <w:b w:val="0"/>
      <w:bCs/>
      <w:sz w:val="22"/>
      <w:szCs w:val="22"/>
    </w:rPr>
  </w:style>
  <w:style w:type="character" w:customStyle="1" w:styleId="WW8Num49z1">
    <w:name w:val="WW8Num49z1"/>
    <w:rsid w:val="001612D1"/>
  </w:style>
  <w:style w:type="character" w:customStyle="1" w:styleId="WW8Num49z2">
    <w:name w:val="WW8Num49z2"/>
    <w:rsid w:val="001612D1"/>
  </w:style>
  <w:style w:type="character" w:customStyle="1" w:styleId="WW8Num49z3">
    <w:name w:val="WW8Num49z3"/>
    <w:rsid w:val="001612D1"/>
  </w:style>
  <w:style w:type="character" w:customStyle="1" w:styleId="WW8Num49z4">
    <w:name w:val="WW8Num49z4"/>
    <w:rsid w:val="001612D1"/>
  </w:style>
  <w:style w:type="character" w:customStyle="1" w:styleId="WW8Num49z5">
    <w:name w:val="WW8Num49z5"/>
    <w:rsid w:val="001612D1"/>
  </w:style>
  <w:style w:type="character" w:customStyle="1" w:styleId="WW8Num49z6">
    <w:name w:val="WW8Num49z6"/>
    <w:rsid w:val="001612D1"/>
  </w:style>
  <w:style w:type="character" w:customStyle="1" w:styleId="WW8Num49z7">
    <w:name w:val="WW8Num49z7"/>
    <w:rsid w:val="001612D1"/>
  </w:style>
  <w:style w:type="character" w:customStyle="1" w:styleId="WW8Num49z8">
    <w:name w:val="WW8Num49z8"/>
    <w:rsid w:val="001612D1"/>
  </w:style>
  <w:style w:type="character" w:customStyle="1" w:styleId="WW8Num48z0">
    <w:name w:val="WW8Num48z0"/>
    <w:rsid w:val="001612D1"/>
    <w:rPr>
      <w:sz w:val="22"/>
      <w:szCs w:val="22"/>
    </w:rPr>
  </w:style>
  <w:style w:type="character" w:customStyle="1" w:styleId="WW8Num2z0">
    <w:name w:val="WW8Num2z0"/>
    <w:rsid w:val="001612D1"/>
  </w:style>
  <w:style w:type="character" w:customStyle="1" w:styleId="WW8Num16z0">
    <w:name w:val="WW8Num16z0"/>
    <w:rsid w:val="001612D1"/>
    <w:rPr>
      <w:b w:val="0"/>
      <w:sz w:val="22"/>
      <w:szCs w:val="22"/>
    </w:rPr>
  </w:style>
  <w:style w:type="character" w:customStyle="1" w:styleId="WW8Num50z0">
    <w:name w:val="WW8Num50z0"/>
    <w:rsid w:val="001612D1"/>
    <w:rPr>
      <w:b w:val="0"/>
      <w:sz w:val="22"/>
      <w:szCs w:val="22"/>
    </w:rPr>
  </w:style>
  <w:style w:type="character" w:customStyle="1" w:styleId="WW8Num50z1">
    <w:name w:val="WW8Num50z1"/>
    <w:rsid w:val="001612D1"/>
  </w:style>
  <w:style w:type="character" w:customStyle="1" w:styleId="WW8Num50z2">
    <w:name w:val="WW8Num50z2"/>
    <w:rsid w:val="001612D1"/>
  </w:style>
  <w:style w:type="character" w:customStyle="1" w:styleId="WW8Num50z3">
    <w:name w:val="WW8Num50z3"/>
    <w:rsid w:val="001612D1"/>
  </w:style>
  <w:style w:type="character" w:customStyle="1" w:styleId="WW8Num50z4">
    <w:name w:val="WW8Num50z4"/>
    <w:rsid w:val="001612D1"/>
  </w:style>
  <w:style w:type="character" w:customStyle="1" w:styleId="WW8Num50z5">
    <w:name w:val="WW8Num50z5"/>
    <w:rsid w:val="001612D1"/>
  </w:style>
  <w:style w:type="character" w:customStyle="1" w:styleId="WW8Num50z6">
    <w:name w:val="WW8Num50z6"/>
    <w:rsid w:val="001612D1"/>
  </w:style>
  <w:style w:type="character" w:customStyle="1" w:styleId="WW8Num50z7">
    <w:name w:val="WW8Num50z7"/>
    <w:rsid w:val="001612D1"/>
  </w:style>
  <w:style w:type="character" w:customStyle="1" w:styleId="WW8Num50z8">
    <w:name w:val="WW8Num50z8"/>
    <w:rsid w:val="001612D1"/>
  </w:style>
  <w:style w:type="character" w:customStyle="1" w:styleId="WW8Num41z0">
    <w:name w:val="WW8Num41z0"/>
    <w:rsid w:val="001612D1"/>
    <w:rPr>
      <w:sz w:val="22"/>
      <w:szCs w:val="22"/>
    </w:rPr>
  </w:style>
  <w:style w:type="character" w:customStyle="1" w:styleId="WW8Num39z0">
    <w:name w:val="WW8Num39z0"/>
    <w:rsid w:val="001612D1"/>
    <w:rPr>
      <w:sz w:val="22"/>
      <w:szCs w:val="22"/>
    </w:rPr>
  </w:style>
  <w:style w:type="character" w:customStyle="1" w:styleId="WW8Num4z0">
    <w:name w:val="WW8Num4z0"/>
    <w:rsid w:val="001612D1"/>
    <w:rPr>
      <w:b w:val="0"/>
      <w:sz w:val="22"/>
      <w:szCs w:val="22"/>
    </w:rPr>
  </w:style>
  <w:style w:type="character" w:customStyle="1" w:styleId="WW8Num45z0">
    <w:name w:val="WW8Num45z0"/>
    <w:rsid w:val="001612D1"/>
    <w:rPr>
      <w:sz w:val="22"/>
      <w:szCs w:val="22"/>
    </w:rPr>
  </w:style>
  <w:style w:type="character" w:customStyle="1" w:styleId="WW8Num14z0">
    <w:name w:val="WW8Num14z0"/>
    <w:rsid w:val="001612D1"/>
    <w:rPr>
      <w:sz w:val="22"/>
      <w:szCs w:val="22"/>
    </w:rPr>
  </w:style>
  <w:style w:type="character" w:customStyle="1" w:styleId="WW8Num24z0">
    <w:name w:val="WW8Num24z0"/>
    <w:rsid w:val="001612D1"/>
    <w:rPr>
      <w:sz w:val="22"/>
      <w:szCs w:val="22"/>
    </w:rPr>
  </w:style>
  <w:style w:type="character" w:customStyle="1" w:styleId="WW8Num28z0">
    <w:name w:val="WW8Num28z0"/>
    <w:rsid w:val="001612D1"/>
    <w:rPr>
      <w:b/>
      <w:sz w:val="22"/>
      <w:szCs w:val="22"/>
    </w:rPr>
  </w:style>
  <w:style w:type="character" w:customStyle="1" w:styleId="WW8Num20z0">
    <w:name w:val="WW8Num20z0"/>
    <w:rsid w:val="001612D1"/>
    <w:rPr>
      <w:rFonts w:eastAsia="ArialNarrow, 'Arial Unicode MS'"/>
      <w:sz w:val="22"/>
      <w:szCs w:val="22"/>
    </w:rPr>
  </w:style>
  <w:style w:type="character" w:customStyle="1" w:styleId="WW8Num37z0">
    <w:name w:val="WW8Num37z0"/>
    <w:rsid w:val="001612D1"/>
    <w:rPr>
      <w:rFonts w:ascii="Times New Roman" w:eastAsia="ArialNarrow, 'Arial Unicode MS'" w:hAnsi="Times New Roman" w:cs="Times New Roman"/>
      <w:sz w:val="22"/>
      <w:szCs w:val="22"/>
    </w:rPr>
  </w:style>
  <w:style w:type="character" w:customStyle="1" w:styleId="WW8Num36z0">
    <w:name w:val="WW8Num36z0"/>
    <w:rsid w:val="001612D1"/>
  </w:style>
  <w:style w:type="character" w:customStyle="1" w:styleId="WW8Num36z1">
    <w:name w:val="WW8Num36z1"/>
    <w:rsid w:val="001612D1"/>
    <w:rPr>
      <w:rFonts w:ascii="Arial Narrow" w:eastAsia="Calibri" w:hAnsi="Arial Narrow" w:cs="Verdana"/>
      <w:b w:val="0"/>
    </w:rPr>
  </w:style>
  <w:style w:type="character" w:customStyle="1" w:styleId="WW8Num36z2">
    <w:name w:val="WW8Num36z2"/>
    <w:rsid w:val="001612D1"/>
  </w:style>
  <w:style w:type="character" w:customStyle="1" w:styleId="WW8Num36z3">
    <w:name w:val="WW8Num36z3"/>
    <w:rsid w:val="001612D1"/>
  </w:style>
  <w:style w:type="character" w:customStyle="1" w:styleId="WW8Num36z4">
    <w:name w:val="WW8Num36z4"/>
    <w:rsid w:val="001612D1"/>
    <w:rPr>
      <w:b w:val="0"/>
    </w:rPr>
  </w:style>
  <w:style w:type="character" w:customStyle="1" w:styleId="WW8Num36z5">
    <w:name w:val="WW8Num36z5"/>
    <w:rsid w:val="001612D1"/>
  </w:style>
  <w:style w:type="character" w:customStyle="1" w:styleId="WW8Num36z6">
    <w:name w:val="WW8Num36z6"/>
    <w:rsid w:val="001612D1"/>
  </w:style>
  <w:style w:type="character" w:customStyle="1" w:styleId="WW8Num36z7">
    <w:name w:val="WW8Num36z7"/>
    <w:rsid w:val="001612D1"/>
  </w:style>
  <w:style w:type="character" w:customStyle="1" w:styleId="WW8Num36z8">
    <w:name w:val="WW8Num36z8"/>
    <w:rsid w:val="001612D1"/>
  </w:style>
  <w:style w:type="character" w:customStyle="1" w:styleId="WW8Num46z0">
    <w:name w:val="WW8Num46z0"/>
    <w:rsid w:val="001612D1"/>
    <w:rPr>
      <w:b w:val="0"/>
      <w:sz w:val="22"/>
      <w:szCs w:val="22"/>
    </w:rPr>
  </w:style>
  <w:style w:type="character" w:customStyle="1" w:styleId="WW8Num51z0">
    <w:name w:val="WW8Num51z0"/>
    <w:rsid w:val="001612D1"/>
    <w:rPr>
      <w:sz w:val="22"/>
      <w:szCs w:val="22"/>
    </w:rPr>
  </w:style>
  <w:style w:type="character" w:customStyle="1" w:styleId="WW8Num51z1">
    <w:name w:val="WW8Num51z1"/>
    <w:rsid w:val="001612D1"/>
  </w:style>
  <w:style w:type="character" w:customStyle="1" w:styleId="WW8Num51z2">
    <w:name w:val="WW8Num51z2"/>
    <w:rsid w:val="001612D1"/>
  </w:style>
  <w:style w:type="character" w:customStyle="1" w:styleId="WW8Num51z3">
    <w:name w:val="WW8Num51z3"/>
    <w:rsid w:val="001612D1"/>
  </w:style>
  <w:style w:type="character" w:customStyle="1" w:styleId="WW8Num51z4">
    <w:name w:val="WW8Num51z4"/>
    <w:rsid w:val="001612D1"/>
  </w:style>
  <w:style w:type="character" w:customStyle="1" w:styleId="WW8Num51z5">
    <w:name w:val="WW8Num51z5"/>
    <w:rsid w:val="001612D1"/>
  </w:style>
  <w:style w:type="character" w:customStyle="1" w:styleId="WW8Num51z6">
    <w:name w:val="WW8Num51z6"/>
    <w:rsid w:val="001612D1"/>
  </w:style>
  <w:style w:type="character" w:customStyle="1" w:styleId="WW8Num51z7">
    <w:name w:val="WW8Num51z7"/>
    <w:rsid w:val="001612D1"/>
  </w:style>
  <w:style w:type="character" w:customStyle="1" w:styleId="WW8Num51z8">
    <w:name w:val="WW8Num51z8"/>
    <w:rsid w:val="001612D1"/>
  </w:style>
  <w:style w:type="character" w:styleId="Odwoanieprzypisudolnego">
    <w:name w:val="footnote reference"/>
    <w:basedOn w:val="Domylnaczcionkaakapitu"/>
    <w:rsid w:val="001612D1"/>
    <w:rPr>
      <w:position w:val="0"/>
      <w:vertAlign w:val="superscript"/>
    </w:rPr>
  </w:style>
  <w:style w:type="paragraph" w:styleId="Tekstdymka">
    <w:name w:val="Balloon Text"/>
    <w:basedOn w:val="Normalny"/>
    <w:rsid w:val="001612D1"/>
    <w:rPr>
      <w:rFonts w:ascii="Segoe UI" w:hAnsi="Segoe UI"/>
      <w:sz w:val="18"/>
      <w:szCs w:val="16"/>
    </w:rPr>
  </w:style>
  <w:style w:type="character" w:customStyle="1" w:styleId="TekstdymkaZnak">
    <w:name w:val="Tekst dymka Znak"/>
    <w:basedOn w:val="Domylnaczcionkaakapitu"/>
    <w:rsid w:val="001612D1"/>
    <w:rPr>
      <w:rFonts w:ascii="Segoe UI" w:hAnsi="Segoe UI"/>
      <w:sz w:val="18"/>
      <w:szCs w:val="16"/>
    </w:rPr>
  </w:style>
  <w:style w:type="numbering" w:customStyle="1" w:styleId="Numbering11">
    <w:name w:val="Numbering 1_1"/>
    <w:basedOn w:val="Bezlisty"/>
    <w:rsid w:val="001612D1"/>
    <w:pPr>
      <w:numPr>
        <w:numId w:val="1"/>
      </w:numPr>
    </w:pPr>
  </w:style>
  <w:style w:type="numbering" w:customStyle="1" w:styleId="Numbering21">
    <w:name w:val="Numbering 2_1"/>
    <w:basedOn w:val="Bezlisty"/>
    <w:rsid w:val="001612D1"/>
    <w:pPr>
      <w:numPr>
        <w:numId w:val="2"/>
      </w:numPr>
    </w:pPr>
  </w:style>
  <w:style w:type="numbering" w:customStyle="1" w:styleId="Numbering31">
    <w:name w:val="Numbering 3_1"/>
    <w:basedOn w:val="Bezlisty"/>
    <w:rsid w:val="001612D1"/>
    <w:pPr>
      <w:numPr>
        <w:numId w:val="3"/>
      </w:numPr>
    </w:pPr>
  </w:style>
  <w:style w:type="numbering" w:customStyle="1" w:styleId="Numbering41">
    <w:name w:val="Numbering 4_1"/>
    <w:basedOn w:val="Bezlisty"/>
    <w:rsid w:val="001612D1"/>
    <w:pPr>
      <w:numPr>
        <w:numId w:val="4"/>
      </w:numPr>
    </w:pPr>
  </w:style>
  <w:style w:type="numbering" w:customStyle="1" w:styleId="Numbering51">
    <w:name w:val="Numbering 5_1"/>
    <w:basedOn w:val="Bezlisty"/>
    <w:rsid w:val="001612D1"/>
    <w:pPr>
      <w:numPr>
        <w:numId w:val="5"/>
      </w:numPr>
    </w:pPr>
  </w:style>
  <w:style w:type="numbering" w:customStyle="1" w:styleId="List11">
    <w:name w:val="List 1_1"/>
    <w:basedOn w:val="Bezlisty"/>
    <w:rsid w:val="001612D1"/>
    <w:pPr>
      <w:numPr>
        <w:numId w:val="6"/>
      </w:numPr>
    </w:pPr>
  </w:style>
  <w:style w:type="numbering" w:customStyle="1" w:styleId="Lista21">
    <w:name w:val="Lista 21"/>
    <w:basedOn w:val="Bezlisty"/>
    <w:rsid w:val="001612D1"/>
    <w:pPr>
      <w:numPr>
        <w:numId w:val="7"/>
      </w:numPr>
    </w:pPr>
  </w:style>
  <w:style w:type="numbering" w:customStyle="1" w:styleId="Lista31">
    <w:name w:val="Lista 31"/>
    <w:basedOn w:val="Bezlisty"/>
    <w:rsid w:val="001612D1"/>
    <w:pPr>
      <w:numPr>
        <w:numId w:val="8"/>
      </w:numPr>
    </w:pPr>
  </w:style>
  <w:style w:type="numbering" w:customStyle="1" w:styleId="Lista41">
    <w:name w:val="Lista 41"/>
    <w:basedOn w:val="Bezlisty"/>
    <w:rsid w:val="001612D1"/>
    <w:pPr>
      <w:numPr>
        <w:numId w:val="9"/>
      </w:numPr>
    </w:pPr>
  </w:style>
  <w:style w:type="numbering" w:customStyle="1" w:styleId="Lista51">
    <w:name w:val="Lista 51"/>
    <w:basedOn w:val="Bezlisty"/>
    <w:rsid w:val="001612D1"/>
    <w:pPr>
      <w:numPr>
        <w:numId w:val="10"/>
      </w:numPr>
    </w:pPr>
  </w:style>
  <w:style w:type="numbering" w:customStyle="1" w:styleId="NumeracjaUrzdowawStarostwie">
    <w:name w:val="Numeracja Urzędowa w Starostwie"/>
    <w:basedOn w:val="Bezlisty"/>
    <w:rsid w:val="001612D1"/>
    <w:pPr>
      <w:numPr>
        <w:numId w:val="64"/>
      </w:numPr>
    </w:pPr>
  </w:style>
  <w:style w:type="numbering" w:customStyle="1" w:styleId="WW8Num42">
    <w:name w:val="WW8Num42"/>
    <w:basedOn w:val="Bezlisty"/>
    <w:rsid w:val="001612D1"/>
    <w:pPr>
      <w:numPr>
        <w:numId w:val="12"/>
      </w:numPr>
    </w:pPr>
  </w:style>
  <w:style w:type="numbering" w:customStyle="1" w:styleId="WW8Num47">
    <w:name w:val="WW8Num47"/>
    <w:basedOn w:val="Bezlisty"/>
    <w:rsid w:val="001612D1"/>
    <w:pPr>
      <w:numPr>
        <w:numId w:val="13"/>
      </w:numPr>
    </w:pPr>
  </w:style>
  <w:style w:type="numbering" w:customStyle="1" w:styleId="WW8Num30">
    <w:name w:val="WW8Num30"/>
    <w:basedOn w:val="Bezlisty"/>
    <w:rsid w:val="001612D1"/>
    <w:pPr>
      <w:numPr>
        <w:numId w:val="14"/>
      </w:numPr>
    </w:pPr>
  </w:style>
  <w:style w:type="numbering" w:customStyle="1" w:styleId="WW8Num26">
    <w:name w:val="WW8Num26"/>
    <w:basedOn w:val="Bezlisty"/>
    <w:rsid w:val="001612D1"/>
    <w:pPr>
      <w:numPr>
        <w:numId w:val="15"/>
      </w:numPr>
    </w:pPr>
  </w:style>
  <w:style w:type="numbering" w:customStyle="1" w:styleId="WW8Num7">
    <w:name w:val="WW8Num7"/>
    <w:basedOn w:val="Bezlisty"/>
    <w:rsid w:val="001612D1"/>
    <w:pPr>
      <w:numPr>
        <w:numId w:val="16"/>
      </w:numPr>
    </w:pPr>
  </w:style>
  <w:style w:type="numbering" w:customStyle="1" w:styleId="WW8Num33">
    <w:name w:val="WW8Num33"/>
    <w:basedOn w:val="Bezlisty"/>
    <w:rsid w:val="001612D1"/>
    <w:pPr>
      <w:numPr>
        <w:numId w:val="17"/>
      </w:numPr>
    </w:pPr>
  </w:style>
  <w:style w:type="numbering" w:customStyle="1" w:styleId="WW8Num29">
    <w:name w:val="WW8Num29"/>
    <w:basedOn w:val="Bezlisty"/>
    <w:rsid w:val="001612D1"/>
    <w:pPr>
      <w:numPr>
        <w:numId w:val="18"/>
      </w:numPr>
    </w:pPr>
  </w:style>
  <w:style w:type="numbering" w:customStyle="1" w:styleId="WW8Num19">
    <w:name w:val="WW8Num19"/>
    <w:basedOn w:val="Bezlisty"/>
    <w:rsid w:val="001612D1"/>
    <w:pPr>
      <w:numPr>
        <w:numId w:val="19"/>
      </w:numPr>
    </w:pPr>
  </w:style>
  <w:style w:type="numbering" w:customStyle="1" w:styleId="WW8Num32">
    <w:name w:val="WW8Num32"/>
    <w:basedOn w:val="Bezlisty"/>
    <w:rsid w:val="001612D1"/>
    <w:pPr>
      <w:numPr>
        <w:numId w:val="20"/>
      </w:numPr>
    </w:pPr>
  </w:style>
  <w:style w:type="numbering" w:customStyle="1" w:styleId="WW8Num44">
    <w:name w:val="WW8Num44"/>
    <w:basedOn w:val="Bezlisty"/>
    <w:rsid w:val="001612D1"/>
    <w:pPr>
      <w:numPr>
        <w:numId w:val="21"/>
      </w:numPr>
    </w:pPr>
  </w:style>
  <w:style w:type="numbering" w:customStyle="1" w:styleId="WW8Num38">
    <w:name w:val="WW8Num38"/>
    <w:basedOn w:val="Bezlisty"/>
    <w:rsid w:val="001612D1"/>
    <w:pPr>
      <w:numPr>
        <w:numId w:val="22"/>
      </w:numPr>
    </w:pPr>
  </w:style>
  <w:style w:type="numbering" w:customStyle="1" w:styleId="WW8Num10">
    <w:name w:val="WW8Num10"/>
    <w:basedOn w:val="Bezlisty"/>
    <w:rsid w:val="001612D1"/>
    <w:pPr>
      <w:numPr>
        <w:numId w:val="23"/>
      </w:numPr>
    </w:pPr>
  </w:style>
  <w:style w:type="numbering" w:customStyle="1" w:styleId="WW8Num34">
    <w:name w:val="WW8Num34"/>
    <w:basedOn w:val="Bezlisty"/>
    <w:rsid w:val="001612D1"/>
    <w:pPr>
      <w:numPr>
        <w:numId w:val="24"/>
      </w:numPr>
    </w:pPr>
  </w:style>
  <w:style w:type="numbering" w:customStyle="1" w:styleId="WW8Num11">
    <w:name w:val="WW8Num11"/>
    <w:basedOn w:val="Bezlisty"/>
    <w:rsid w:val="001612D1"/>
    <w:pPr>
      <w:numPr>
        <w:numId w:val="25"/>
      </w:numPr>
    </w:pPr>
  </w:style>
  <w:style w:type="numbering" w:customStyle="1" w:styleId="WW8Num27">
    <w:name w:val="WW8Num27"/>
    <w:basedOn w:val="Bezlisty"/>
    <w:rsid w:val="001612D1"/>
    <w:pPr>
      <w:numPr>
        <w:numId w:val="26"/>
      </w:numPr>
    </w:pPr>
  </w:style>
  <w:style w:type="numbering" w:customStyle="1" w:styleId="WW8Num15">
    <w:name w:val="WW8Num15"/>
    <w:basedOn w:val="Bezlisty"/>
    <w:rsid w:val="001612D1"/>
    <w:pPr>
      <w:numPr>
        <w:numId w:val="27"/>
      </w:numPr>
    </w:pPr>
  </w:style>
  <w:style w:type="numbering" w:customStyle="1" w:styleId="WW8Num3">
    <w:name w:val="WW8Num3"/>
    <w:basedOn w:val="Bezlisty"/>
    <w:rsid w:val="001612D1"/>
    <w:pPr>
      <w:numPr>
        <w:numId w:val="28"/>
      </w:numPr>
    </w:pPr>
  </w:style>
  <w:style w:type="numbering" w:customStyle="1" w:styleId="WW8Num18">
    <w:name w:val="WW8Num18"/>
    <w:basedOn w:val="Bezlisty"/>
    <w:rsid w:val="001612D1"/>
    <w:pPr>
      <w:numPr>
        <w:numId w:val="29"/>
      </w:numPr>
    </w:pPr>
  </w:style>
  <w:style w:type="numbering" w:customStyle="1" w:styleId="WW8Num6">
    <w:name w:val="WW8Num6"/>
    <w:basedOn w:val="Bezlisty"/>
    <w:rsid w:val="001612D1"/>
    <w:pPr>
      <w:numPr>
        <w:numId w:val="30"/>
      </w:numPr>
    </w:pPr>
  </w:style>
  <w:style w:type="numbering" w:customStyle="1" w:styleId="WW8Num25">
    <w:name w:val="WW8Num25"/>
    <w:basedOn w:val="Bezlisty"/>
    <w:rsid w:val="001612D1"/>
    <w:pPr>
      <w:numPr>
        <w:numId w:val="31"/>
      </w:numPr>
    </w:pPr>
  </w:style>
  <w:style w:type="numbering" w:customStyle="1" w:styleId="WW8Num13">
    <w:name w:val="WW8Num13"/>
    <w:basedOn w:val="Bezlisty"/>
    <w:rsid w:val="001612D1"/>
    <w:pPr>
      <w:numPr>
        <w:numId w:val="32"/>
      </w:numPr>
    </w:pPr>
  </w:style>
  <w:style w:type="numbering" w:customStyle="1" w:styleId="WW8Num35">
    <w:name w:val="WW8Num35"/>
    <w:basedOn w:val="Bezlisty"/>
    <w:rsid w:val="001612D1"/>
    <w:pPr>
      <w:numPr>
        <w:numId w:val="33"/>
      </w:numPr>
    </w:pPr>
  </w:style>
  <w:style w:type="numbering" w:customStyle="1" w:styleId="WW8Num12">
    <w:name w:val="WW8Num12"/>
    <w:basedOn w:val="Bezlisty"/>
    <w:rsid w:val="001612D1"/>
    <w:pPr>
      <w:numPr>
        <w:numId w:val="34"/>
      </w:numPr>
    </w:pPr>
  </w:style>
  <w:style w:type="numbering" w:customStyle="1" w:styleId="WW8Num8">
    <w:name w:val="WW8Num8"/>
    <w:basedOn w:val="Bezlisty"/>
    <w:rsid w:val="001612D1"/>
    <w:pPr>
      <w:numPr>
        <w:numId w:val="35"/>
      </w:numPr>
    </w:pPr>
  </w:style>
  <w:style w:type="numbering" w:customStyle="1" w:styleId="WW8Num9">
    <w:name w:val="WW8Num9"/>
    <w:basedOn w:val="Bezlisty"/>
    <w:rsid w:val="001612D1"/>
    <w:pPr>
      <w:numPr>
        <w:numId w:val="36"/>
      </w:numPr>
    </w:pPr>
  </w:style>
  <w:style w:type="numbering" w:customStyle="1" w:styleId="WW8Num5">
    <w:name w:val="WW8Num5"/>
    <w:basedOn w:val="Bezlisty"/>
    <w:rsid w:val="001612D1"/>
    <w:pPr>
      <w:numPr>
        <w:numId w:val="37"/>
      </w:numPr>
    </w:pPr>
  </w:style>
  <w:style w:type="numbering" w:customStyle="1" w:styleId="WW8Num31">
    <w:name w:val="WW8Num31"/>
    <w:basedOn w:val="Bezlisty"/>
    <w:rsid w:val="001612D1"/>
    <w:pPr>
      <w:numPr>
        <w:numId w:val="38"/>
      </w:numPr>
    </w:pPr>
  </w:style>
  <w:style w:type="numbering" w:customStyle="1" w:styleId="WW8Num43">
    <w:name w:val="WW8Num43"/>
    <w:basedOn w:val="Bezlisty"/>
    <w:rsid w:val="001612D1"/>
    <w:pPr>
      <w:numPr>
        <w:numId w:val="39"/>
      </w:numPr>
    </w:pPr>
  </w:style>
  <w:style w:type="numbering" w:customStyle="1" w:styleId="WW8Num23">
    <w:name w:val="WW8Num23"/>
    <w:basedOn w:val="Bezlisty"/>
    <w:rsid w:val="001612D1"/>
    <w:pPr>
      <w:numPr>
        <w:numId w:val="40"/>
      </w:numPr>
    </w:pPr>
  </w:style>
  <w:style w:type="numbering" w:customStyle="1" w:styleId="WW8Num40">
    <w:name w:val="WW8Num40"/>
    <w:basedOn w:val="Bezlisty"/>
    <w:rsid w:val="001612D1"/>
    <w:pPr>
      <w:numPr>
        <w:numId w:val="41"/>
      </w:numPr>
    </w:pPr>
  </w:style>
  <w:style w:type="numbering" w:customStyle="1" w:styleId="WW8Num49">
    <w:name w:val="WW8Num49"/>
    <w:basedOn w:val="Bezlisty"/>
    <w:rsid w:val="001612D1"/>
    <w:pPr>
      <w:numPr>
        <w:numId w:val="42"/>
      </w:numPr>
    </w:pPr>
  </w:style>
  <w:style w:type="numbering" w:customStyle="1" w:styleId="WW8Num48">
    <w:name w:val="WW8Num48"/>
    <w:basedOn w:val="Bezlisty"/>
    <w:rsid w:val="001612D1"/>
    <w:pPr>
      <w:numPr>
        <w:numId w:val="43"/>
      </w:numPr>
    </w:pPr>
  </w:style>
  <w:style w:type="numbering" w:customStyle="1" w:styleId="WW8Num2">
    <w:name w:val="WW8Num2"/>
    <w:basedOn w:val="Bezlisty"/>
    <w:rsid w:val="001612D1"/>
    <w:pPr>
      <w:numPr>
        <w:numId w:val="44"/>
      </w:numPr>
    </w:pPr>
  </w:style>
  <w:style w:type="numbering" w:customStyle="1" w:styleId="WW8Num16">
    <w:name w:val="WW8Num16"/>
    <w:basedOn w:val="Bezlisty"/>
    <w:rsid w:val="001612D1"/>
    <w:pPr>
      <w:numPr>
        <w:numId w:val="45"/>
      </w:numPr>
    </w:pPr>
  </w:style>
  <w:style w:type="numbering" w:customStyle="1" w:styleId="WW8Num50">
    <w:name w:val="WW8Num50"/>
    <w:basedOn w:val="Bezlisty"/>
    <w:rsid w:val="001612D1"/>
    <w:pPr>
      <w:numPr>
        <w:numId w:val="46"/>
      </w:numPr>
    </w:pPr>
  </w:style>
  <w:style w:type="numbering" w:customStyle="1" w:styleId="WW8Num41">
    <w:name w:val="WW8Num41"/>
    <w:basedOn w:val="Bezlisty"/>
    <w:rsid w:val="001612D1"/>
    <w:pPr>
      <w:numPr>
        <w:numId w:val="47"/>
      </w:numPr>
    </w:pPr>
  </w:style>
  <w:style w:type="numbering" w:customStyle="1" w:styleId="WW8Num39">
    <w:name w:val="WW8Num39"/>
    <w:basedOn w:val="Bezlisty"/>
    <w:rsid w:val="001612D1"/>
    <w:pPr>
      <w:numPr>
        <w:numId w:val="48"/>
      </w:numPr>
    </w:pPr>
  </w:style>
  <w:style w:type="numbering" w:customStyle="1" w:styleId="WW8Num4">
    <w:name w:val="WW8Num4"/>
    <w:basedOn w:val="Bezlisty"/>
    <w:rsid w:val="001612D1"/>
    <w:pPr>
      <w:numPr>
        <w:numId w:val="49"/>
      </w:numPr>
    </w:pPr>
  </w:style>
  <w:style w:type="numbering" w:customStyle="1" w:styleId="WW8Num45">
    <w:name w:val="WW8Num45"/>
    <w:basedOn w:val="Bezlisty"/>
    <w:rsid w:val="001612D1"/>
    <w:pPr>
      <w:numPr>
        <w:numId w:val="50"/>
      </w:numPr>
    </w:pPr>
  </w:style>
  <w:style w:type="numbering" w:customStyle="1" w:styleId="WW8Num14">
    <w:name w:val="WW8Num14"/>
    <w:basedOn w:val="Bezlisty"/>
    <w:rsid w:val="001612D1"/>
    <w:pPr>
      <w:numPr>
        <w:numId w:val="51"/>
      </w:numPr>
    </w:pPr>
  </w:style>
  <w:style w:type="numbering" w:customStyle="1" w:styleId="WW8Num24">
    <w:name w:val="WW8Num24"/>
    <w:basedOn w:val="Bezlisty"/>
    <w:rsid w:val="001612D1"/>
    <w:pPr>
      <w:numPr>
        <w:numId w:val="52"/>
      </w:numPr>
    </w:pPr>
  </w:style>
  <w:style w:type="numbering" w:customStyle="1" w:styleId="WW8Num28">
    <w:name w:val="WW8Num28"/>
    <w:basedOn w:val="Bezlisty"/>
    <w:rsid w:val="001612D1"/>
    <w:pPr>
      <w:numPr>
        <w:numId w:val="53"/>
      </w:numPr>
    </w:pPr>
  </w:style>
  <w:style w:type="numbering" w:customStyle="1" w:styleId="WW8Num20">
    <w:name w:val="WW8Num20"/>
    <w:basedOn w:val="Bezlisty"/>
    <w:rsid w:val="001612D1"/>
    <w:pPr>
      <w:numPr>
        <w:numId w:val="54"/>
      </w:numPr>
    </w:pPr>
  </w:style>
  <w:style w:type="numbering" w:customStyle="1" w:styleId="WW8Num37">
    <w:name w:val="WW8Num37"/>
    <w:basedOn w:val="Bezlisty"/>
    <w:rsid w:val="001612D1"/>
    <w:pPr>
      <w:numPr>
        <w:numId w:val="55"/>
      </w:numPr>
    </w:pPr>
  </w:style>
  <w:style w:type="numbering" w:customStyle="1" w:styleId="WW8Num36">
    <w:name w:val="WW8Num36"/>
    <w:basedOn w:val="Bezlisty"/>
    <w:rsid w:val="001612D1"/>
    <w:pPr>
      <w:numPr>
        <w:numId w:val="56"/>
      </w:numPr>
    </w:pPr>
  </w:style>
  <w:style w:type="numbering" w:customStyle="1" w:styleId="WW8Num46">
    <w:name w:val="WW8Num46"/>
    <w:basedOn w:val="Bezlisty"/>
    <w:rsid w:val="001612D1"/>
    <w:pPr>
      <w:numPr>
        <w:numId w:val="57"/>
      </w:numPr>
    </w:pPr>
  </w:style>
  <w:style w:type="numbering" w:customStyle="1" w:styleId="WW8Num51">
    <w:name w:val="WW8Num51"/>
    <w:basedOn w:val="Bezlisty"/>
    <w:rsid w:val="001612D1"/>
    <w:pPr>
      <w:numPr>
        <w:numId w:val="58"/>
      </w:numPr>
    </w:pPr>
  </w:style>
  <w:style w:type="character" w:customStyle="1" w:styleId="StandardZnak">
    <w:name w:val="Standard Znak"/>
    <w:basedOn w:val="Domylnaczcionkaakapitu"/>
    <w:link w:val="Standard"/>
    <w:rsid w:val="006954D3"/>
    <w:rPr>
      <w:rFonts w:ascii="Times New Roman" w:eastAsia="Times New Roman" w:hAnsi="Times New Roman" w:cs="Times New Roman"/>
      <w:sz w:val="21"/>
    </w:rPr>
  </w:style>
  <w:style w:type="paragraph" w:customStyle="1" w:styleId="standard0">
    <w:name w:val="standard"/>
    <w:basedOn w:val="Normalny"/>
    <w:rsid w:val="00564C71"/>
    <w:pPr>
      <w:widowControl/>
      <w:spacing w:before="100" w:after="100"/>
      <w:textAlignment w:val="auto"/>
    </w:pPr>
    <w:rPr>
      <w:rFonts w:ascii="Times New Roman" w:eastAsia="Times New Roman" w:hAnsi="Times New Roman" w:cs="Times New Roman"/>
      <w:kern w:val="0"/>
      <w:lang w:eastAsia="pl-PL" w:bidi="ar-SA"/>
    </w:rPr>
  </w:style>
  <w:style w:type="paragraph" w:styleId="Tekstprzypisukocowego">
    <w:name w:val="endnote text"/>
    <w:basedOn w:val="Normalny"/>
    <w:link w:val="TekstprzypisukocowegoZnak"/>
    <w:uiPriority w:val="99"/>
    <w:semiHidden/>
    <w:unhideWhenUsed/>
    <w:rsid w:val="00E25EAF"/>
    <w:rPr>
      <w:sz w:val="20"/>
      <w:szCs w:val="18"/>
    </w:rPr>
  </w:style>
  <w:style w:type="character" w:customStyle="1" w:styleId="TekstprzypisukocowegoZnak">
    <w:name w:val="Tekst przypisu końcowego Znak"/>
    <w:basedOn w:val="Domylnaczcionkaakapitu"/>
    <w:link w:val="Tekstprzypisukocowego"/>
    <w:uiPriority w:val="99"/>
    <w:semiHidden/>
    <w:rsid w:val="00E25EAF"/>
    <w:rPr>
      <w:sz w:val="20"/>
      <w:szCs w:val="18"/>
    </w:rPr>
  </w:style>
  <w:style w:type="character" w:styleId="Odwoanieprzypisukocowego">
    <w:name w:val="endnote reference"/>
    <w:basedOn w:val="Domylnaczcionkaakapitu"/>
    <w:uiPriority w:val="99"/>
    <w:semiHidden/>
    <w:unhideWhenUsed/>
    <w:rsid w:val="00E25EAF"/>
    <w:rPr>
      <w:vertAlign w:val="superscript"/>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BulletC Znak"/>
    <w:link w:val="Akapitzlist"/>
    <w:uiPriority w:val="34"/>
    <w:qFormat/>
    <w:rsid w:val="00584594"/>
    <w:rPr>
      <w:rFonts w:ascii="Arial Narrow" w:eastAsia="Times New Roman" w:hAnsi="Arial Narrow" w:cs="Times New Roman"/>
      <w:sz w:val="22"/>
      <w:szCs w:val="22"/>
    </w:rPr>
  </w:style>
  <w:style w:type="character" w:customStyle="1" w:styleId="Teksttreci">
    <w:name w:val="Tekst treści_"/>
    <w:basedOn w:val="Domylnaczcionkaakapitu"/>
    <w:link w:val="Teksttreci0"/>
    <w:locked/>
    <w:rsid w:val="008C5F36"/>
    <w:rPr>
      <w:sz w:val="17"/>
      <w:szCs w:val="17"/>
      <w:shd w:val="clear" w:color="auto" w:fill="FFFFFF"/>
    </w:rPr>
  </w:style>
  <w:style w:type="paragraph" w:customStyle="1" w:styleId="Teksttreci0">
    <w:name w:val="Tekst treści"/>
    <w:basedOn w:val="Normalny"/>
    <w:link w:val="Teksttreci"/>
    <w:rsid w:val="008C5F36"/>
    <w:pPr>
      <w:shd w:val="clear" w:color="auto" w:fill="FFFFFF"/>
      <w:autoSpaceDN/>
      <w:spacing w:line="0" w:lineRule="atLeast"/>
      <w:ind w:hanging="500"/>
      <w:textAlignment w:val="auto"/>
    </w:pPr>
    <w:rPr>
      <w:sz w:val="17"/>
      <w:szCs w:val="17"/>
    </w:rPr>
  </w:style>
  <w:style w:type="paragraph" w:customStyle="1" w:styleId="edytowalna">
    <w:name w:val="edytowalna"/>
    <w:basedOn w:val="Normalny"/>
    <w:link w:val="edytowalnaZnak"/>
    <w:uiPriority w:val="99"/>
    <w:qFormat/>
    <w:rsid w:val="00A26B24"/>
    <w:pPr>
      <w:widowControl/>
      <w:autoSpaceDN/>
      <w:spacing w:after="60" w:line="276" w:lineRule="auto"/>
      <w:ind w:left="284" w:hanging="284"/>
      <w:jc w:val="both"/>
      <w:textAlignment w:val="auto"/>
    </w:pPr>
    <w:rPr>
      <w:rFonts w:ascii="Arial" w:eastAsia="Times New Roman" w:hAnsi="Arial" w:cs="Arial"/>
      <w:kern w:val="0"/>
      <w:szCs w:val="22"/>
      <w:lang w:eastAsia="pl-PL" w:bidi="ar-SA"/>
    </w:rPr>
  </w:style>
  <w:style w:type="character" w:customStyle="1" w:styleId="edytowalnaZnak">
    <w:name w:val="edytowalna Znak"/>
    <w:link w:val="edytowalna"/>
    <w:uiPriority w:val="99"/>
    <w:rsid w:val="00A26B24"/>
    <w:rPr>
      <w:rFonts w:ascii="Arial" w:eastAsia="Times New Roman" w:hAnsi="Arial" w:cs="Arial"/>
      <w:kern w:val="0"/>
      <w:szCs w:val="22"/>
      <w:lang w:eastAsia="pl-PL" w:bidi="ar-SA"/>
    </w:rPr>
  </w:style>
  <w:style w:type="character" w:customStyle="1" w:styleId="alb">
    <w:name w:val="a_lb"/>
    <w:basedOn w:val="Domylnaczcionkaakapitu"/>
    <w:rsid w:val="00307B2B"/>
  </w:style>
  <w:style w:type="numbering" w:customStyle="1" w:styleId="NumeracjaUrzdowawStarostwie1">
    <w:name w:val="Numeracja Urzędowa w Starostwie1"/>
    <w:basedOn w:val="Bezlisty"/>
    <w:rsid w:val="00B722E9"/>
    <w:pPr>
      <w:numPr>
        <w:numId w:val="62"/>
      </w:numPr>
    </w:pPr>
  </w:style>
  <w:style w:type="character" w:styleId="Odwoaniedokomentarza">
    <w:name w:val="annotation reference"/>
    <w:basedOn w:val="Domylnaczcionkaakapitu"/>
    <w:uiPriority w:val="99"/>
    <w:semiHidden/>
    <w:unhideWhenUsed/>
    <w:rsid w:val="00AB35A8"/>
    <w:rPr>
      <w:sz w:val="16"/>
      <w:szCs w:val="16"/>
    </w:rPr>
  </w:style>
  <w:style w:type="paragraph" w:styleId="Tekstkomentarza">
    <w:name w:val="annotation text"/>
    <w:basedOn w:val="Normalny"/>
    <w:link w:val="TekstkomentarzaZnak"/>
    <w:uiPriority w:val="99"/>
    <w:unhideWhenUsed/>
    <w:rsid w:val="00AB35A8"/>
    <w:rPr>
      <w:sz w:val="20"/>
      <w:szCs w:val="18"/>
    </w:rPr>
  </w:style>
  <w:style w:type="character" w:customStyle="1" w:styleId="TekstkomentarzaZnak">
    <w:name w:val="Tekst komentarza Znak"/>
    <w:basedOn w:val="Domylnaczcionkaakapitu"/>
    <w:link w:val="Tekstkomentarza"/>
    <w:uiPriority w:val="99"/>
    <w:rsid w:val="00AB35A8"/>
    <w:rPr>
      <w:sz w:val="20"/>
      <w:szCs w:val="18"/>
    </w:rPr>
  </w:style>
  <w:style w:type="paragraph" w:styleId="Tematkomentarza">
    <w:name w:val="annotation subject"/>
    <w:basedOn w:val="Tekstkomentarza"/>
    <w:next w:val="Tekstkomentarza"/>
    <w:link w:val="TematkomentarzaZnak"/>
    <w:uiPriority w:val="99"/>
    <w:semiHidden/>
    <w:unhideWhenUsed/>
    <w:rsid w:val="00AB35A8"/>
    <w:rPr>
      <w:b/>
      <w:bCs/>
    </w:rPr>
  </w:style>
  <w:style w:type="character" w:customStyle="1" w:styleId="TematkomentarzaZnak">
    <w:name w:val="Temat komentarza Znak"/>
    <w:basedOn w:val="TekstkomentarzaZnak"/>
    <w:link w:val="Tematkomentarza"/>
    <w:uiPriority w:val="99"/>
    <w:semiHidden/>
    <w:rsid w:val="00AB35A8"/>
    <w:rPr>
      <w:b/>
      <w:bCs/>
      <w:sz w:val="20"/>
      <w:szCs w:val="18"/>
    </w:rPr>
  </w:style>
  <w:style w:type="numbering" w:customStyle="1" w:styleId="WW8Num371">
    <w:name w:val="WW8Num371"/>
    <w:basedOn w:val="Bezlisty"/>
    <w:rsid w:val="00CC06A2"/>
  </w:style>
  <w:style w:type="paragraph" w:styleId="NormalnyWeb">
    <w:name w:val="Normal (Web)"/>
    <w:basedOn w:val="Standard"/>
    <w:link w:val="NormalnyWebZnak"/>
    <w:qFormat/>
    <w:rsid w:val="003D6FE8"/>
    <w:pPr>
      <w:suppressAutoHyphens w:val="0"/>
      <w:spacing w:before="280" w:after="119"/>
      <w:ind w:right="0"/>
    </w:pPr>
    <w:rPr>
      <w:rFonts w:ascii="Arial Unicode MS" w:eastAsia="Arial Unicode MS" w:hAnsi="Arial Unicode MS" w:cs="Arial Unicode MS"/>
    </w:rPr>
  </w:style>
  <w:style w:type="character" w:customStyle="1" w:styleId="NormalnyWebZnak">
    <w:name w:val="Normalny (Web) Znak"/>
    <w:link w:val="NormalnyWeb"/>
    <w:uiPriority w:val="99"/>
    <w:locked/>
    <w:rsid w:val="003D6FE8"/>
    <w:rPr>
      <w:rFonts w:ascii="Arial Unicode MS" w:eastAsia="Arial Unicode MS" w:hAnsi="Arial Unicode MS" w:cs="Arial Unicode MS"/>
      <w:sz w:val="21"/>
    </w:rPr>
  </w:style>
  <w:style w:type="numbering" w:customStyle="1" w:styleId="NumeracjaUrzdowawStarostwie2">
    <w:name w:val="Numeracja Urzędowa w Starostwie2"/>
    <w:basedOn w:val="Bezlisty"/>
    <w:rsid w:val="00265E9D"/>
    <w:pPr>
      <w:numPr>
        <w:numId w:val="61"/>
      </w:numPr>
    </w:pPr>
  </w:style>
  <w:style w:type="numbering" w:customStyle="1" w:styleId="WW8Num372">
    <w:name w:val="WW8Num372"/>
    <w:basedOn w:val="Bezlisty"/>
    <w:rsid w:val="00265E9D"/>
    <w:pPr>
      <w:numPr>
        <w:numId w:val="59"/>
      </w:numPr>
    </w:pPr>
  </w:style>
  <w:style w:type="numbering" w:customStyle="1" w:styleId="NumeracjaUrzdowawStarostwie6">
    <w:name w:val="Numeracja Urzędowa w Starostwie6"/>
    <w:basedOn w:val="Bezlisty"/>
    <w:rsid w:val="00C52C3F"/>
  </w:style>
  <w:style w:type="numbering" w:customStyle="1" w:styleId="NumeracjaUrzdowawStarostwie61">
    <w:name w:val="Numeracja Urzędowa w Starostwie61"/>
    <w:basedOn w:val="Bezlisty"/>
    <w:rsid w:val="00746950"/>
  </w:style>
  <w:style w:type="paragraph" w:styleId="Tekstprzypisudolnego">
    <w:name w:val="footnote text"/>
    <w:basedOn w:val="Normalny"/>
    <w:link w:val="TekstprzypisudolnegoZnak"/>
    <w:uiPriority w:val="99"/>
    <w:semiHidden/>
    <w:unhideWhenUsed/>
    <w:rsid w:val="006335CC"/>
    <w:pPr>
      <w:widowControl/>
      <w:autoSpaceDN/>
      <w:textAlignment w:val="auto"/>
    </w:pPr>
    <w:rPr>
      <w:rFonts w:asciiTheme="minorHAnsi" w:eastAsiaTheme="minorHAnsi" w:hAnsiTheme="minorHAnsi" w:cstheme="minorBidi"/>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6335CC"/>
    <w:rPr>
      <w:rFonts w:asciiTheme="minorHAnsi" w:eastAsiaTheme="minorHAnsi" w:hAnsiTheme="minorHAnsi" w:cstheme="minorBidi"/>
      <w:kern w:val="0"/>
      <w:sz w:val="20"/>
      <w:szCs w:val="20"/>
      <w:lang w:eastAsia="en-US" w:bidi="ar-SA"/>
    </w:rPr>
  </w:style>
  <w:style w:type="numbering" w:customStyle="1" w:styleId="WW8Num373">
    <w:name w:val="WW8Num373"/>
    <w:basedOn w:val="Bezlisty"/>
    <w:rsid w:val="007E19F4"/>
  </w:style>
  <w:style w:type="numbering" w:customStyle="1" w:styleId="WW8Num374">
    <w:name w:val="WW8Num374"/>
    <w:basedOn w:val="Bezlisty"/>
    <w:rsid w:val="00006B2F"/>
  </w:style>
  <w:style w:type="paragraph" w:customStyle="1" w:styleId="numeracjaurzdowa0">
    <w:name w:val="numeracjaurzdowa"/>
    <w:basedOn w:val="Normalny"/>
    <w:rsid w:val="000A14D0"/>
    <w:pPr>
      <w:widowControl/>
      <w:autoSpaceDN/>
      <w:spacing w:before="100" w:beforeAutospacing="1" w:after="100" w:afterAutospacing="1"/>
      <w:textAlignment w:val="auto"/>
    </w:pPr>
    <w:rPr>
      <w:rFonts w:ascii="Times New Roman" w:eastAsia="Times New Roman" w:hAnsi="Times New Roman" w:cs="Times New Roman"/>
      <w:kern w:val="0"/>
      <w:lang w:eastAsia="pl-PL" w:bidi="ar-SA"/>
    </w:rPr>
  </w:style>
  <w:style w:type="character" w:styleId="Hipercze">
    <w:name w:val="Hyperlink"/>
    <w:basedOn w:val="Domylnaczcionkaakapitu"/>
    <w:uiPriority w:val="99"/>
    <w:unhideWhenUsed/>
    <w:rsid w:val="00866C84"/>
    <w:rPr>
      <w:color w:val="0563C1" w:themeColor="hyperlink"/>
      <w:u w:val="single"/>
    </w:rPr>
  </w:style>
  <w:style w:type="numbering" w:customStyle="1" w:styleId="NumeracjaUrzdowawStarostwie62">
    <w:name w:val="Numeracja Urzędowa w Starostwie62"/>
    <w:basedOn w:val="Bezlisty"/>
    <w:rsid w:val="00271314"/>
    <w:pPr>
      <w:numPr>
        <w:numId w:val="63"/>
      </w:numPr>
    </w:pPr>
  </w:style>
  <w:style w:type="numbering" w:customStyle="1" w:styleId="NumeracjaUrzdowawStarostwie3">
    <w:name w:val="Numeracja Urzędowa w Starostwie3"/>
    <w:basedOn w:val="Bezlisty"/>
    <w:rsid w:val="00EC6ECB"/>
    <w:pPr>
      <w:numPr>
        <w:numId w:val="11"/>
      </w:numPr>
    </w:pPr>
  </w:style>
  <w:style w:type="numbering" w:customStyle="1" w:styleId="NumeracjaUrzdowawStarostwie31">
    <w:name w:val="Numeracja Urzędowa w Starostwie31"/>
    <w:basedOn w:val="Bezlisty"/>
    <w:rsid w:val="00A92AD7"/>
  </w:style>
  <w:style w:type="character" w:styleId="Pogrubienie">
    <w:name w:val="Strong"/>
    <w:basedOn w:val="Domylnaczcionkaakapitu"/>
    <w:uiPriority w:val="22"/>
    <w:qFormat/>
    <w:rsid w:val="00D22258"/>
    <w:rPr>
      <w:b/>
      <w:bCs/>
    </w:rPr>
  </w:style>
  <w:style w:type="numbering" w:customStyle="1" w:styleId="NumeracjaUrzdowawStarostwie4">
    <w:name w:val="Numeracja Urzędowa w Starostwie4"/>
    <w:basedOn w:val="Bezlisty"/>
    <w:rsid w:val="00AB2FAE"/>
  </w:style>
  <w:style w:type="paragraph" w:styleId="Tekstpodstawowywcity">
    <w:name w:val="Body Text Indent"/>
    <w:basedOn w:val="Normalny"/>
    <w:link w:val="TekstpodstawowywcityZnak"/>
    <w:uiPriority w:val="99"/>
    <w:unhideWhenUsed/>
    <w:rsid w:val="00132863"/>
    <w:pPr>
      <w:widowControl/>
      <w:suppressAutoHyphens/>
      <w:autoSpaceDN/>
      <w:spacing w:after="120" w:line="276" w:lineRule="auto"/>
      <w:ind w:left="283"/>
      <w:textAlignment w:val="auto"/>
    </w:pPr>
    <w:rPr>
      <w:rFonts w:asciiTheme="minorHAnsi" w:eastAsiaTheme="minorHAnsi" w:hAnsiTheme="minorHAnsi" w:cs="Times New Roman"/>
      <w:kern w:val="0"/>
      <w:sz w:val="22"/>
      <w:szCs w:val="22"/>
      <w:lang w:eastAsia="en-US" w:bidi="ar-SA"/>
    </w:rPr>
  </w:style>
  <w:style w:type="character" w:customStyle="1" w:styleId="TekstpodstawowywcityZnak">
    <w:name w:val="Tekst podstawowy wcięty Znak"/>
    <w:basedOn w:val="Domylnaczcionkaakapitu"/>
    <w:link w:val="Tekstpodstawowywcity"/>
    <w:uiPriority w:val="99"/>
    <w:rsid w:val="00132863"/>
    <w:rPr>
      <w:rFonts w:asciiTheme="minorHAnsi" w:eastAsiaTheme="minorHAnsi" w:hAnsiTheme="minorHAnsi" w:cs="Times New Roman"/>
      <w:kern w:val="0"/>
      <w:sz w:val="22"/>
      <w:szCs w:val="22"/>
      <w:lang w:eastAsia="en-US" w:bidi="ar-SA"/>
    </w:rPr>
  </w:style>
  <w:style w:type="paragraph" w:styleId="Poprawka">
    <w:name w:val="Revision"/>
    <w:hidden/>
    <w:uiPriority w:val="99"/>
    <w:semiHidden/>
    <w:rsid w:val="00EC0ED5"/>
    <w:pPr>
      <w:widowControl/>
      <w:autoSpaceDN/>
      <w:textAlignment w:val="auto"/>
    </w:pPr>
    <w:rPr>
      <w:szCs w:val="21"/>
    </w:rPr>
  </w:style>
  <w:style w:type="paragraph" w:styleId="Tekstpodstawowy">
    <w:name w:val="Body Text"/>
    <w:basedOn w:val="Normalny"/>
    <w:link w:val="TekstpodstawowyZnak"/>
    <w:uiPriority w:val="99"/>
    <w:semiHidden/>
    <w:unhideWhenUsed/>
    <w:rsid w:val="0031439C"/>
    <w:pPr>
      <w:spacing w:after="120"/>
    </w:pPr>
    <w:rPr>
      <w:szCs w:val="21"/>
    </w:rPr>
  </w:style>
  <w:style w:type="character" w:customStyle="1" w:styleId="TekstpodstawowyZnak">
    <w:name w:val="Tekst podstawowy Znak"/>
    <w:basedOn w:val="Domylnaczcionkaakapitu"/>
    <w:link w:val="Tekstpodstawowy"/>
    <w:uiPriority w:val="99"/>
    <w:semiHidden/>
    <w:rsid w:val="0031439C"/>
    <w:rPr>
      <w:szCs w:val="21"/>
    </w:rPr>
  </w:style>
  <w:style w:type="character" w:customStyle="1" w:styleId="ListParagraphChar">
    <w:name w:val="List Paragraph Char"/>
    <w:aliases w:val="Preambuła Char,normalny tekst Char"/>
    <w:locked/>
    <w:rsid w:val="008D5130"/>
    <w:rPr>
      <w:rFonts w:ascii="Calibri" w:hAnsi="Calibri"/>
      <w:sz w:val="20"/>
      <w:lang w:val="x-none" w:eastAsia="pl-PL"/>
    </w:rPr>
  </w:style>
  <w:style w:type="paragraph" w:customStyle="1" w:styleId="pkt">
    <w:name w:val="pkt"/>
    <w:basedOn w:val="Normalny"/>
    <w:link w:val="pktZnak"/>
    <w:rsid w:val="008D5130"/>
    <w:pPr>
      <w:widowControl/>
      <w:autoSpaceDN/>
      <w:spacing w:before="60" w:after="60"/>
      <w:ind w:left="851" w:hanging="295"/>
      <w:jc w:val="both"/>
      <w:textAlignment w:val="auto"/>
    </w:pPr>
    <w:rPr>
      <w:rFonts w:ascii="Times New Roman" w:eastAsia="Times New Roman" w:hAnsi="Times New Roman" w:cs="Times New Roman"/>
      <w:kern w:val="0"/>
      <w:szCs w:val="20"/>
      <w:lang w:eastAsia="pl-PL" w:bidi="ar-SA"/>
    </w:rPr>
  </w:style>
  <w:style w:type="character" w:customStyle="1" w:styleId="pktZnak">
    <w:name w:val="pkt Znak"/>
    <w:link w:val="pkt"/>
    <w:locked/>
    <w:rsid w:val="008D5130"/>
    <w:rPr>
      <w:rFonts w:ascii="Times New Roman" w:eastAsia="Times New Roman" w:hAnsi="Times New Roman" w:cs="Times New Roman"/>
      <w:kern w:val="0"/>
      <w:szCs w:val="20"/>
      <w:lang w:eastAsia="pl-PL" w:bidi="ar-SA"/>
    </w:rPr>
  </w:style>
  <w:style w:type="paragraph" w:customStyle="1" w:styleId="Akapitzlist3">
    <w:name w:val="Akapit z listą3"/>
    <w:basedOn w:val="Normalny"/>
    <w:rsid w:val="008D5130"/>
    <w:pPr>
      <w:widowControl/>
      <w:autoSpaceDN/>
      <w:spacing w:after="160" w:line="259" w:lineRule="auto"/>
      <w:ind w:left="720"/>
      <w:textAlignment w:val="auto"/>
    </w:pPr>
    <w:rPr>
      <w:rFonts w:ascii="Calibri" w:eastAsia="Times New Roman" w:hAnsi="Calibri" w:cs="Calibri"/>
      <w:kern w:val="0"/>
      <w:sz w:val="22"/>
      <w:szCs w:val="22"/>
      <w:lang w:eastAsia="en-US" w:bidi="ar-SA"/>
    </w:rPr>
  </w:style>
  <w:style w:type="character" w:customStyle="1" w:styleId="apple-converted-space">
    <w:name w:val="apple-converted-space"/>
    <w:basedOn w:val="Domylnaczcionkaakapitu"/>
    <w:rsid w:val="00CA02DA"/>
  </w:style>
  <w:style w:type="paragraph" w:styleId="Bezodstpw">
    <w:name w:val="No Spacing"/>
    <w:uiPriority w:val="1"/>
    <w:qFormat/>
    <w:rsid w:val="00CA02DA"/>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0403">
      <w:bodyDiv w:val="1"/>
      <w:marLeft w:val="0"/>
      <w:marRight w:val="0"/>
      <w:marTop w:val="0"/>
      <w:marBottom w:val="0"/>
      <w:divBdr>
        <w:top w:val="none" w:sz="0" w:space="0" w:color="auto"/>
        <w:left w:val="none" w:sz="0" w:space="0" w:color="auto"/>
        <w:bottom w:val="none" w:sz="0" w:space="0" w:color="auto"/>
        <w:right w:val="none" w:sz="0" w:space="0" w:color="auto"/>
      </w:divBdr>
    </w:div>
    <w:div w:id="23947409">
      <w:bodyDiv w:val="1"/>
      <w:marLeft w:val="0"/>
      <w:marRight w:val="0"/>
      <w:marTop w:val="0"/>
      <w:marBottom w:val="0"/>
      <w:divBdr>
        <w:top w:val="none" w:sz="0" w:space="0" w:color="auto"/>
        <w:left w:val="none" w:sz="0" w:space="0" w:color="auto"/>
        <w:bottom w:val="none" w:sz="0" w:space="0" w:color="auto"/>
        <w:right w:val="none" w:sz="0" w:space="0" w:color="auto"/>
      </w:divBdr>
    </w:div>
    <w:div w:id="71589162">
      <w:bodyDiv w:val="1"/>
      <w:marLeft w:val="0"/>
      <w:marRight w:val="0"/>
      <w:marTop w:val="0"/>
      <w:marBottom w:val="0"/>
      <w:divBdr>
        <w:top w:val="none" w:sz="0" w:space="0" w:color="auto"/>
        <w:left w:val="none" w:sz="0" w:space="0" w:color="auto"/>
        <w:bottom w:val="none" w:sz="0" w:space="0" w:color="auto"/>
        <w:right w:val="none" w:sz="0" w:space="0" w:color="auto"/>
      </w:divBdr>
    </w:div>
    <w:div w:id="136920472">
      <w:bodyDiv w:val="1"/>
      <w:marLeft w:val="0"/>
      <w:marRight w:val="0"/>
      <w:marTop w:val="0"/>
      <w:marBottom w:val="0"/>
      <w:divBdr>
        <w:top w:val="none" w:sz="0" w:space="0" w:color="auto"/>
        <w:left w:val="none" w:sz="0" w:space="0" w:color="auto"/>
        <w:bottom w:val="none" w:sz="0" w:space="0" w:color="auto"/>
        <w:right w:val="none" w:sz="0" w:space="0" w:color="auto"/>
      </w:divBdr>
    </w:div>
    <w:div w:id="451285014">
      <w:bodyDiv w:val="1"/>
      <w:marLeft w:val="0"/>
      <w:marRight w:val="0"/>
      <w:marTop w:val="0"/>
      <w:marBottom w:val="0"/>
      <w:divBdr>
        <w:top w:val="none" w:sz="0" w:space="0" w:color="auto"/>
        <w:left w:val="none" w:sz="0" w:space="0" w:color="auto"/>
        <w:bottom w:val="none" w:sz="0" w:space="0" w:color="auto"/>
        <w:right w:val="none" w:sz="0" w:space="0" w:color="auto"/>
      </w:divBdr>
    </w:div>
    <w:div w:id="500319671">
      <w:bodyDiv w:val="1"/>
      <w:marLeft w:val="0"/>
      <w:marRight w:val="0"/>
      <w:marTop w:val="0"/>
      <w:marBottom w:val="0"/>
      <w:divBdr>
        <w:top w:val="none" w:sz="0" w:space="0" w:color="auto"/>
        <w:left w:val="none" w:sz="0" w:space="0" w:color="auto"/>
        <w:bottom w:val="none" w:sz="0" w:space="0" w:color="auto"/>
        <w:right w:val="none" w:sz="0" w:space="0" w:color="auto"/>
      </w:divBdr>
    </w:div>
    <w:div w:id="521435308">
      <w:bodyDiv w:val="1"/>
      <w:marLeft w:val="0"/>
      <w:marRight w:val="0"/>
      <w:marTop w:val="0"/>
      <w:marBottom w:val="0"/>
      <w:divBdr>
        <w:top w:val="none" w:sz="0" w:space="0" w:color="auto"/>
        <w:left w:val="none" w:sz="0" w:space="0" w:color="auto"/>
        <w:bottom w:val="none" w:sz="0" w:space="0" w:color="auto"/>
        <w:right w:val="none" w:sz="0" w:space="0" w:color="auto"/>
      </w:divBdr>
    </w:div>
    <w:div w:id="630788234">
      <w:bodyDiv w:val="1"/>
      <w:marLeft w:val="0"/>
      <w:marRight w:val="0"/>
      <w:marTop w:val="0"/>
      <w:marBottom w:val="0"/>
      <w:divBdr>
        <w:top w:val="none" w:sz="0" w:space="0" w:color="auto"/>
        <w:left w:val="none" w:sz="0" w:space="0" w:color="auto"/>
        <w:bottom w:val="none" w:sz="0" w:space="0" w:color="auto"/>
        <w:right w:val="none" w:sz="0" w:space="0" w:color="auto"/>
      </w:divBdr>
    </w:div>
    <w:div w:id="728456371">
      <w:bodyDiv w:val="1"/>
      <w:marLeft w:val="0"/>
      <w:marRight w:val="0"/>
      <w:marTop w:val="0"/>
      <w:marBottom w:val="0"/>
      <w:divBdr>
        <w:top w:val="none" w:sz="0" w:space="0" w:color="auto"/>
        <w:left w:val="none" w:sz="0" w:space="0" w:color="auto"/>
        <w:bottom w:val="none" w:sz="0" w:space="0" w:color="auto"/>
        <w:right w:val="none" w:sz="0" w:space="0" w:color="auto"/>
      </w:divBdr>
      <w:divsChild>
        <w:div w:id="1914268045">
          <w:marLeft w:val="0"/>
          <w:marRight w:val="0"/>
          <w:marTop w:val="0"/>
          <w:marBottom w:val="0"/>
          <w:divBdr>
            <w:top w:val="none" w:sz="0" w:space="0" w:color="auto"/>
            <w:left w:val="none" w:sz="0" w:space="0" w:color="auto"/>
            <w:bottom w:val="none" w:sz="0" w:space="0" w:color="auto"/>
            <w:right w:val="none" w:sz="0" w:space="0" w:color="auto"/>
          </w:divBdr>
        </w:div>
        <w:div w:id="2115633230">
          <w:marLeft w:val="0"/>
          <w:marRight w:val="0"/>
          <w:marTop w:val="0"/>
          <w:marBottom w:val="0"/>
          <w:divBdr>
            <w:top w:val="none" w:sz="0" w:space="0" w:color="auto"/>
            <w:left w:val="none" w:sz="0" w:space="0" w:color="auto"/>
            <w:bottom w:val="none" w:sz="0" w:space="0" w:color="auto"/>
            <w:right w:val="none" w:sz="0" w:space="0" w:color="auto"/>
          </w:divBdr>
        </w:div>
      </w:divsChild>
    </w:div>
    <w:div w:id="730886764">
      <w:bodyDiv w:val="1"/>
      <w:marLeft w:val="0"/>
      <w:marRight w:val="0"/>
      <w:marTop w:val="0"/>
      <w:marBottom w:val="0"/>
      <w:divBdr>
        <w:top w:val="none" w:sz="0" w:space="0" w:color="auto"/>
        <w:left w:val="none" w:sz="0" w:space="0" w:color="auto"/>
        <w:bottom w:val="none" w:sz="0" w:space="0" w:color="auto"/>
        <w:right w:val="none" w:sz="0" w:space="0" w:color="auto"/>
      </w:divBdr>
    </w:div>
    <w:div w:id="797721665">
      <w:bodyDiv w:val="1"/>
      <w:marLeft w:val="0"/>
      <w:marRight w:val="0"/>
      <w:marTop w:val="0"/>
      <w:marBottom w:val="0"/>
      <w:divBdr>
        <w:top w:val="none" w:sz="0" w:space="0" w:color="auto"/>
        <w:left w:val="none" w:sz="0" w:space="0" w:color="auto"/>
        <w:bottom w:val="none" w:sz="0" w:space="0" w:color="auto"/>
        <w:right w:val="none" w:sz="0" w:space="0" w:color="auto"/>
      </w:divBdr>
    </w:div>
    <w:div w:id="817721156">
      <w:bodyDiv w:val="1"/>
      <w:marLeft w:val="0"/>
      <w:marRight w:val="0"/>
      <w:marTop w:val="0"/>
      <w:marBottom w:val="0"/>
      <w:divBdr>
        <w:top w:val="none" w:sz="0" w:space="0" w:color="auto"/>
        <w:left w:val="none" w:sz="0" w:space="0" w:color="auto"/>
        <w:bottom w:val="none" w:sz="0" w:space="0" w:color="auto"/>
        <w:right w:val="none" w:sz="0" w:space="0" w:color="auto"/>
      </w:divBdr>
    </w:div>
    <w:div w:id="820001030">
      <w:bodyDiv w:val="1"/>
      <w:marLeft w:val="0"/>
      <w:marRight w:val="0"/>
      <w:marTop w:val="0"/>
      <w:marBottom w:val="0"/>
      <w:divBdr>
        <w:top w:val="none" w:sz="0" w:space="0" w:color="auto"/>
        <w:left w:val="none" w:sz="0" w:space="0" w:color="auto"/>
        <w:bottom w:val="none" w:sz="0" w:space="0" w:color="auto"/>
        <w:right w:val="none" w:sz="0" w:space="0" w:color="auto"/>
      </w:divBdr>
      <w:divsChild>
        <w:div w:id="332802884">
          <w:marLeft w:val="0"/>
          <w:marRight w:val="0"/>
          <w:marTop w:val="0"/>
          <w:marBottom w:val="0"/>
          <w:divBdr>
            <w:top w:val="none" w:sz="0" w:space="0" w:color="auto"/>
            <w:left w:val="none" w:sz="0" w:space="0" w:color="auto"/>
            <w:bottom w:val="none" w:sz="0" w:space="0" w:color="auto"/>
            <w:right w:val="none" w:sz="0" w:space="0" w:color="auto"/>
          </w:divBdr>
        </w:div>
        <w:div w:id="982588783">
          <w:marLeft w:val="0"/>
          <w:marRight w:val="0"/>
          <w:marTop w:val="0"/>
          <w:marBottom w:val="0"/>
          <w:divBdr>
            <w:top w:val="none" w:sz="0" w:space="0" w:color="auto"/>
            <w:left w:val="none" w:sz="0" w:space="0" w:color="auto"/>
            <w:bottom w:val="none" w:sz="0" w:space="0" w:color="auto"/>
            <w:right w:val="none" w:sz="0" w:space="0" w:color="auto"/>
          </w:divBdr>
        </w:div>
        <w:div w:id="1991981859">
          <w:marLeft w:val="0"/>
          <w:marRight w:val="0"/>
          <w:marTop w:val="0"/>
          <w:marBottom w:val="0"/>
          <w:divBdr>
            <w:top w:val="none" w:sz="0" w:space="0" w:color="auto"/>
            <w:left w:val="none" w:sz="0" w:space="0" w:color="auto"/>
            <w:bottom w:val="none" w:sz="0" w:space="0" w:color="auto"/>
            <w:right w:val="none" w:sz="0" w:space="0" w:color="auto"/>
          </w:divBdr>
        </w:div>
      </w:divsChild>
    </w:div>
    <w:div w:id="842280458">
      <w:bodyDiv w:val="1"/>
      <w:marLeft w:val="0"/>
      <w:marRight w:val="0"/>
      <w:marTop w:val="0"/>
      <w:marBottom w:val="0"/>
      <w:divBdr>
        <w:top w:val="none" w:sz="0" w:space="0" w:color="auto"/>
        <w:left w:val="none" w:sz="0" w:space="0" w:color="auto"/>
        <w:bottom w:val="none" w:sz="0" w:space="0" w:color="auto"/>
        <w:right w:val="none" w:sz="0" w:space="0" w:color="auto"/>
      </w:divBdr>
    </w:div>
    <w:div w:id="870919438">
      <w:bodyDiv w:val="1"/>
      <w:marLeft w:val="0"/>
      <w:marRight w:val="0"/>
      <w:marTop w:val="0"/>
      <w:marBottom w:val="0"/>
      <w:divBdr>
        <w:top w:val="none" w:sz="0" w:space="0" w:color="auto"/>
        <w:left w:val="none" w:sz="0" w:space="0" w:color="auto"/>
        <w:bottom w:val="none" w:sz="0" w:space="0" w:color="auto"/>
        <w:right w:val="none" w:sz="0" w:space="0" w:color="auto"/>
      </w:divBdr>
    </w:div>
    <w:div w:id="1094588164">
      <w:bodyDiv w:val="1"/>
      <w:marLeft w:val="0"/>
      <w:marRight w:val="0"/>
      <w:marTop w:val="0"/>
      <w:marBottom w:val="0"/>
      <w:divBdr>
        <w:top w:val="none" w:sz="0" w:space="0" w:color="auto"/>
        <w:left w:val="none" w:sz="0" w:space="0" w:color="auto"/>
        <w:bottom w:val="none" w:sz="0" w:space="0" w:color="auto"/>
        <w:right w:val="none" w:sz="0" w:space="0" w:color="auto"/>
      </w:divBdr>
    </w:div>
    <w:div w:id="1115756512">
      <w:bodyDiv w:val="1"/>
      <w:marLeft w:val="0"/>
      <w:marRight w:val="0"/>
      <w:marTop w:val="0"/>
      <w:marBottom w:val="0"/>
      <w:divBdr>
        <w:top w:val="none" w:sz="0" w:space="0" w:color="auto"/>
        <w:left w:val="none" w:sz="0" w:space="0" w:color="auto"/>
        <w:bottom w:val="none" w:sz="0" w:space="0" w:color="auto"/>
        <w:right w:val="none" w:sz="0" w:space="0" w:color="auto"/>
      </w:divBdr>
    </w:div>
    <w:div w:id="1143238298">
      <w:bodyDiv w:val="1"/>
      <w:marLeft w:val="0"/>
      <w:marRight w:val="0"/>
      <w:marTop w:val="0"/>
      <w:marBottom w:val="0"/>
      <w:divBdr>
        <w:top w:val="none" w:sz="0" w:space="0" w:color="auto"/>
        <w:left w:val="none" w:sz="0" w:space="0" w:color="auto"/>
        <w:bottom w:val="none" w:sz="0" w:space="0" w:color="auto"/>
        <w:right w:val="none" w:sz="0" w:space="0" w:color="auto"/>
      </w:divBdr>
    </w:div>
    <w:div w:id="1173185199">
      <w:bodyDiv w:val="1"/>
      <w:marLeft w:val="0"/>
      <w:marRight w:val="0"/>
      <w:marTop w:val="0"/>
      <w:marBottom w:val="0"/>
      <w:divBdr>
        <w:top w:val="none" w:sz="0" w:space="0" w:color="auto"/>
        <w:left w:val="none" w:sz="0" w:space="0" w:color="auto"/>
        <w:bottom w:val="none" w:sz="0" w:space="0" w:color="auto"/>
        <w:right w:val="none" w:sz="0" w:space="0" w:color="auto"/>
      </w:divBdr>
      <w:divsChild>
        <w:div w:id="518198633">
          <w:marLeft w:val="0"/>
          <w:marRight w:val="0"/>
          <w:marTop w:val="0"/>
          <w:marBottom w:val="0"/>
          <w:divBdr>
            <w:top w:val="none" w:sz="0" w:space="0" w:color="auto"/>
            <w:left w:val="none" w:sz="0" w:space="0" w:color="auto"/>
            <w:bottom w:val="none" w:sz="0" w:space="0" w:color="auto"/>
            <w:right w:val="none" w:sz="0" w:space="0" w:color="auto"/>
          </w:divBdr>
        </w:div>
        <w:div w:id="1571958842">
          <w:marLeft w:val="0"/>
          <w:marRight w:val="0"/>
          <w:marTop w:val="0"/>
          <w:marBottom w:val="0"/>
          <w:divBdr>
            <w:top w:val="none" w:sz="0" w:space="0" w:color="auto"/>
            <w:left w:val="none" w:sz="0" w:space="0" w:color="auto"/>
            <w:bottom w:val="none" w:sz="0" w:space="0" w:color="auto"/>
            <w:right w:val="none" w:sz="0" w:space="0" w:color="auto"/>
          </w:divBdr>
          <w:divsChild>
            <w:div w:id="1779829760">
              <w:marLeft w:val="0"/>
              <w:marRight w:val="0"/>
              <w:marTop w:val="0"/>
              <w:marBottom w:val="0"/>
              <w:divBdr>
                <w:top w:val="none" w:sz="0" w:space="0" w:color="auto"/>
                <w:left w:val="none" w:sz="0" w:space="0" w:color="auto"/>
                <w:bottom w:val="none" w:sz="0" w:space="0" w:color="auto"/>
                <w:right w:val="none" w:sz="0" w:space="0" w:color="auto"/>
              </w:divBdr>
            </w:div>
            <w:div w:id="2010213750">
              <w:marLeft w:val="0"/>
              <w:marRight w:val="0"/>
              <w:marTop w:val="0"/>
              <w:marBottom w:val="0"/>
              <w:divBdr>
                <w:top w:val="none" w:sz="0" w:space="0" w:color="auto"/>
                <w:left w:val="none" w:sz="0" w:space="0" w:color="auto"/>
                <w:bottom w:val="none" w:sz="0" w:space="0" w:color="auto"/>
                <w:right w:val="none" w:sz="0" w:space="0" w:color="auto"/>
              </w:divBdr>
            </w:div>
            <w:div w:id="204147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449595">
      <w:bodyDiv w:val="1"/>
      <w:marLeft w:val="0"/>
      <w:marRight w:val="0"/>
      <w:marTop w:val="0"/>
      <w:marBottom w:val="0"/>
      <w:divBdr>
        <w:top w:val="none" w:sz="0" w:space="0" w:color="auto"/>
        <w:left w:val="none" w:sz="0" w:space="0" w:color="auto"/>
        <w:bottom w:val="none" w:sz="0" w:space="0" w:color="auto"/>
        <w:right w:val="none" w:sz="0" w:space="0" w:color="auto"/>
      </w:divBdr>
    </w:div>
    <w:div w:id="1272664902">
      <w:bodyDiv w:val="1"/>
      <w:marLeft w:val="0"/>
      <w:marRight w:val="0"/>
      <w:marTop w:val="0"/>
      <w:marBottom w:val="0"/>
      <w:divBdr>
        <w:top w:val="none" w:sz="0" w:space="0" w:color="auto"/>
        <w:left w:val="none" w:sz="0" w:space="0" w:color="auto"/>
        <w:bottom w:val="none" w:sz="0" w:space="0" w:color="auto"/>
        <w:right w:val="none" w:sz="0" w:space="0" w:color="auto"/>
      </w:divBdr>
    </w:div>
    <w:div w:id="1288969652">
      <w:bodyDiv w:val="1"/>
      <w:marLeft w:val="0"/>
      <w:marRight w:val="0"/>
      <w:marTop w:val="0"/>
      <w:marBottom w:val="0"/>
      <w:divBdr>
        <w:top w:val="none" w:sz="0" w:space="0" w:color="auto"/>
        <w:left w:val="none" w:sz="0" w:space="0" w:color="auto"/>
        <w:bottom w:val="none" w:sz="0" w:space="0" w:color="auto"/>
        <w:right w:val="none" w:sz="0" w:space="0" w:color="auto"/>
      </w:divBdr>
    </w:div>
    <w:div w:id="1294020474">
      <w:bodyDiv w:val="1"/>
      <w:marLeft w:val="0"/>
      <w:marRight w:val="0"/>
      <w:marTop w:val="0"/>
      <w:marBottom w:val="0"/>
      <w:divBdr>
        <w:top w:val="none" w:sz="0" w:space="0" w:color="auto"/>
        <w:left w:val="none" w:sz="0" w:space="0" w:color="auto"/>
        <w:bottom w:val="none" w:sz="0" w:space="0" w:color="auto"/>
        <w:right w:val="none" w:sz="0" w:space="0" w:color="auto"/>
      </w:divBdr>
    </w:div>
    <w:div w:id="1307663899">
      <w:bodyDiv w:val="1"/>
      <w:marLeft w:val="0"/>
      <w:marRight w:val="0"/>
      <w:marTop w:val="0"/>
      <w:marBottom w:val="0"/>
      <w:divBdr>
        <w:top w:val="none" w:sz="0" w:space="0" w:color="auto"/>
        <w:left w:val="none" w:sz="0" w:space="0" w:color="auto"/>
        <w:bottom w:val="none" w:sz="0" w:space="0" w:color="auto"/>
        <w:right w:val="none" w:sz="0" w:space="0" w:color="auto"/>
      </w:divBdr>
    </w:div>
    <w:div w:id="1337537059">
      <w:bodyDiv w:val="1"/>
      <w:marLeft w:val="0"/>
      <w:marRight w:val="0"/>
      <w:marTop w:val="0"/>
      <w:marBottom w:val="0"/>
      <w:divBdr>
        <w:top w:val="none" w:sz="0" w:space="0" w:color="auto"/>
        <w:left w:val="none" w:sz="0" w:space="0" w:color="auto"/>
        <w:bottom w:val="none" w:sz="0" w:space="0" w:color="auto"/>
        <w:right w:val="none" w:sz="0" w:space="0" w:color="auto"/>
      </w:divBdr>
    </w:div>
    <w:div w:id="1366785308">
      <w:bodyDiv w:val="1"/>
      <w:marLeft w:val="0"/>
      <w:marRight w:val="0"/>
      <w:marTop w:val="0"/>
      <w:marBottom w:val="0"/>
      <w:divBdr>
        <w:top w:val="none" w:sz="0" w:space="0" w:color="auto"/>
        <w:left w:val="none" w:sz="0" w:space="0" w:color="auto"/>
        <w:bottom w:val="none" w:sz="0" w:space="0" w:color="auto"/>
        <w:right w:val="none" w:sz="0" w:space="0" w:color="auto"/>
      </w:divBdr>
    </w:div>
    <w:div w:id="1370764472">
      <w:bodyDiv w:val="1"/>
      <w:marLeft w:val="0"/>
      <w:marRight w:val="0"/>
      <w:marTop w:val="0"/>
      <w:marBottom w:val="0"/>
      <w:divBdr>
        <w:top w:val="none" w:sz="0" w:space="0" w:color="auto"/>
        <w:left w:val="none" w:sz="0" w:space="0" w:color="auto"/>
        <w:bottom w:val="none" w:sz="0" w:space="0" w:color="auto"/>
        <w:right w:val="none" w:sz="0" w:space="0" w:color="auto"/>
      </w:divBdr>
    </w:div>
    <w:div w:id="1383092859">
      <w:bodyDiv w:val="1"/>
      <w:marLeft w:val="0"/>
      <w:marRight w:val="0"/>
      <w:marTop w:val="0"/>
      <w:marBottom w:val="0"/>
      <w:divBdr>
        <w:top w:val="none" w:sz="0" w:space="0" w:color="auto"/>
        <w:left w:val="none" w:sz="0" w:space="0" w:color="auto"/>
        <w:bottom w:val="none" w:sz="0" w:space="0" w:color="auto"/>
        <w:right w:val="none" w:sz="0" w:space="0" w:color="auto"/>
      </w:divBdr>
    </w:div>
    <w:div w:id="1541627616">
      <w:bodyDiv w:val="1"/>
      <w:marLeft w:val="0"/>
      <w:marRight w:val="0"/>
      <w:marTop w:val="0"/>
      <w:marBottom w:val="0"/>
      <w:divBdr>
        <w:top w:val="none" w:sz="0" w:space="0" w:color="auto"/>
        <w:left w:val="none" w:sz="0" w:space="0" w:color="auto"/>
        <w:bottom w:val="none" w:sz="0" w:space="0" w:color="auto"/>
        <w:right w:val="none" w:sz="0" w:space="0" w:color="auto"/>
      </w:divBdr>
    </w:div>
    <w:div w:id="1679186488">
      <w:bodyDiv w:val="1"/>
      <w:marLeft w:val="0"/>
      <w:marRight w:val="0"/>
      <w:marTop w:val="0"/>
      <w:marBottom w:val="0"/>
      <w:divBdr>
        <w:top w:val="none" w:sz="0" w:space="0" w:color="auto"/>
        <w:left w:val="none" w:sz="0" w:space="0" w:color="auto"/>
        <w:bottom w:val="none" w:sz="0" w:space="0" w:color="auto"/>
        <w:right w:val="none" w:sz="0" w:space="0" w:color="auto"/>
      </w:divBdr>
    </w:div>
    <w:div w:id="1706366501">
      <w:bodyDiv w:val="1"/>
      <w:marLeft w:val="0"/>
      <w:marRight w:val="0"/>
      <w:marTop w:val="0"/>
      <w:marBottom w:val="0"/>
      <w:divBdr>
        <w:top w:val="none" w:sz="0" w:space="0" w:color="auto"/>
        <w:left w:val="none" w:sz="0" w:space="0" w:color="auto"/>
        <w:bottom w:val="none" w:sz="0" w:space="0" w:color="auto"/>
        <w:right w:val="none" w:sz="0" w:space="0" w:color="auto"/>
      </w:divBdr>
    </w:div>
    <w:div w:id="1768691226">
      <w:bodyDiv w:val="1"/>
      <w:marLeft w:val="0"/>
      <w:marRight w:val="0"/>
      <w:marTop w:val="0"/>
      <w:marBottom w:val="0"/>
      <w:divBdr>
        <w:top w:val="none" w:sz="0" w:space="0" w:color="auto"/>
        <w:left w:val="none" w:sz="0" w:space="0" w:color="auto"/>
        <w:bottom w:val="none" w:sz="0" w:space="0" w:color="auto"/>
        <w:right w:val="none" w:sz="0" w:space="0" w:color="auto"/>
      </w:divBdr>
      <w:divsChild>
        <w:div w:id="866912109">
          <w:marLeft w:val="0"/>
          <w:marRight w:val="0"/>
          <w:marTop w:val="0"/>
          <w:marBottom w:val="0"/>
          <w:divBdr>
            <w:top w:val="none" w:sz="0" w:space="0" w:color="auto"/>
            <w:left w:val="none" w:sz="0" w:space="0" w:color="auto"/>
            <w:bottom w:val="none" w:sz="0" w:space="0" w:color="auto"/>
            <w:right w:val="none" w:sz="0" w:space="0" w:color="auto"/>
          </w:divBdr>
        </w:div>
        <w:div w:id="1156189416">
          <w:marLeft w:val="0"/>
          <w:marRight w:val="0"/>
          <w:marTop w:val="0"/>
          <w:marBottom w:val="0"/>
          <w:divBdr>
            <w:top w:val="none" w:sz="0" w:space="0" w:color="auto"/>
            <w:left w:val="none" w:sz="0" w:space="0" w:color="auto"/>
            <w:bottom w:val="none" w:sz="0" w:space="0" w:color="auto"/>
            <w:right w:val="none" w:sz="0" w:space="0" w:color="auto"/>
          </w:divBdr>
        </w:div>
        <w:div w:id="1773089804">
          <w:marLeft w:val="0"/>
          <w:marRight w:val="0"/>
          <w:marTop w:val="0"/>
          <w:marBottom w:val="0"/>
          <w:divBdr>
            <w:top w:val="none" w:sz="0" w:space="0" w:color="auto"/>
            <w:left w:val="none" w:sz="0" w:space="0" w:color="auto"/>
            <w:bottom w:val="none" w:sz="0" w:space="0" w:color="auto"/>
            <w:right w:val="none" w:sz="0" w:space="0" w:color="auto"/>
          </w:divBdr>
        </w:div>
      </w:divsChild>
    </w:div>
    <w:div w:id="1856579505">
      <w:bodyDiv w:val="1"/>
      <w:marLeft w:val="0"/>
      <w:marRight w:val="0"/>
      <w:marTop w:val="0"/>
      <w:marBottom w:val="0"/>
      <w:divBdr>
        <w:top w:val="none" w:sz="0" w:space="0" w:color="auto"/>
        <w:left w:val="none" w:sz="0" w:space="0" w:color="auto"/>
        <w:bottom w:val="none" w:sz="0" w:space="0" w:color="auto"/>
        <w:right w:val="none" w:sz="0" w:space="0" w:color="auto"/>
      </w:divBdr>
    </w:div>
    <w:div w:id="1864973105">
      <w:bodyDiv w:val="1"/>
      <w:marLeft w:val="0"/>
      <w:marRight w:val="0"/>
      <w:marTop w:val="0"/>
      <w:marBottom w:val="0"/>
      <w:divBdr>
        <w:top w:val="none" w:sz="0" w:space="0" w:color="auto"/>
        <w:left w:val="none" w:sz="0" w:space="0" w:color="auto"/>
        <w:bottom w:val="none" w:sz="0" w:space="0" w:color="auto"/>
        <w:right w:val="none" w:sz="0" w:space="0" w:color="auto"/>
      </w:divBdr>
    </w:div>
    <w:div w:id="2005887587">
      <w:bodyDiv w:val="1"/>
      <w:marLeft w:val="0"/>
      <w:marRight w:val="0"/>
      <w:marTop w:val="0"/>
      <w:marBottom w:val="0"/>
      <w:divBdr>
        <w:top w:val="none" w:sz="0" w:space="0" w:color="auto"/>
        <w:left w:val="none" w:sz="0" w:space="0" w:color="auto"/>
        <w:bottom w:val="none" w:sz="0" w:space="0" w:color="auto"/>
        <w:right w:val="none" w:sz="0" w:space="0" w:color="auto"/>
      </w:divBdr>
    </w:div>
    <w:div w:id="2098554987">
      <w:bodyDiv w:val="1"/>
      <w:marLeft w:val="0"/>
      <w:marRight w:val="0"/>
      <w:marTop w:val="0"/>
      <w:marBottom w:val="0"/>
      <w:divBdr>
        <w:top w:val="none" w:sz="0" w:space="0" w:color="auto"/>
        <w:left w:val="none" w:sz="0" w:space="0" w:color="auto"/>
        <w:bottom w:val="none" w:sz="0" w:space="0" w:color="auto"/>
        <w:right w:val="none" w:sz="0" w:space="0" w:color="auto"/>
      </w:divBdr>
    </w:div>
    <w:div w:id="21241810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ojcik\Desktop\Nowe%20przetargi%202017\TERMO%20D&#322;uga%2049\siwz_ogloszenie\domysln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78929-128C-4400-A7DC-A471CBBA6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domyslny</Template>
  <TotalTime>25</TotalTime>
  <Pages>15</Pages>
  <Words>5548</Words>
  <Characters>33290</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domyslny</vt:lpstr>
    </vt:vector>
  </TitlesOfParts>
  <Company/>
  <LinksUpToDate>false</LinksUpToDate>
  <CharactersWithSpaces>38761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domyslny</dc:title>
  <dc:subject/>
  <dc:creator>Monika Wojcik</dc:creator>
  <cp:keywords/>
  <dc:description/>
  <cp:lastModifiedBy>Justyna Zmyślona</cp:lastModifiedBy>
  <cp:revision>31</cp:revision>
  <cp:lastPrinted>2023-01-13T13:25:00Z</cp:lastPrinted>
  <dcterms:created xsi:type="dcterms:W3CDTF">2026-01-23T12:25:00Z</dcterms:created>
  <dcterms:modified xsi:type="dcterms:W3CDTF">2026-01-26T17:51:00Z</dcterms:modified>
</cp:coreProperties>
</file>